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E2795A" w14:paraId="674987FC" w14:textId="77777777" w:rsidTr="003B6397">
        <w:tc>
          <w:tcPr>
            <w:tcW w:w="5954" w:type="dxa"/>
          </w:tcPr>
          <w:p w14:paraId="5CCB6C45" w14:textId="77777777" w:rsidR="00E2795A" w:rsidRDefault="00E2795A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3057155" w14:textId="77777777" w:rsidR="00E2795A" w:rsidRDefault="00E2795A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02D96A54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69D0BE94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Фонда по сохранению и развития Соловецкого архипелага</w:t>
            </w:r>
          </w:p>
          <w:p w14:paraId="082C2F19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14:paraId="22177D2B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________________А.В. Ходос</w:t>
            </w:r>
          </w:p>
          <w:p w14:paraId="7A299F1A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14:paraId="29C9A966" w14:textId="11072A34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«____» _____________2021 г.</w:t>
            </w:r>
          </w:p>
          <w:p w14:paraId="387478C2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0AF2C2C4" w14:textId="77777777" w:rsidR="00E2795A" w:rsidRDefault="00E2795A" w:rsidP="00E27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26821E" w14:textId="42762588" w:rsidR="00E2795A" w:rsidRDefault="00E2795A" w:rsidP="00E27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</w:t>
      </w:r>
      <w:r w:rsidR="00725FCC" w:rsidRPr="00725FCC">
        <w:t xml:space="preserve"> </w:t>
      </w:r>
      <w:r w:rsidR="00FF20C6" w:rsidRPr="00FF20C6">
        <w:rPr>
          <w:rFonts w:ascii="Times New Roman" w:eastAsia="Times New Roman" w:hAnsi="Times New Roman"/>
          <w:b/>
          <w:sz w:val="28"/>
          <w:szCs w:val="28"/>
          <w:lang w:eastAsia="ru-RU"/>
        </w:rPr>
        <w:t>SBR028-2111190047</w:t>
      </w:r>
    </w:p>
    <w:p w14:paraId="742AB8F3" w14:textId="77777777" w:rsidR="00021BAB" w:rsidRDefault="00021BAB" w:rsidP="00E279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5A731E" w14:textId="5F9F9ECE" w:rsidR="00E2795A" w:rsidRDefault="00E2795A" w:rsidP="00E27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0E1013" w:rsidRPr="000E10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 заключения договора </w:t>
      </w:r>
      <w:r w:rsidR="00FF20C6" w:rsidRPr="00FF20C6">
        <w:rPr>
          <w:rFonts w:ascii="Times New Roman" w:eastAsia="Times New Roman" w:hAnsi="Times New Roman"/>
          <w:sz w:val="28"/>
          <w:szCs w:val="28"/>
          <w:lang w:eastAsia="ru-RU"/>
        </w:rPr>
        <w:t>на корректировку научно-проектной документации для проведения работ по сохранению объекта культурного наследия федерального значения «Амбар валунный», XIX в. и на разработку научно-проектной документации для проведения работ по сохранению объекта культурного наследия федерального значения «Амбар сетной», XIX век.</w:t>
      </w:r>
    </w:p>
    <w:tbl>
      <w:tblPr>
        <w:tblW w:w="10253" w:type="dxa"/>
        <w:tblInd w:w="-34" w:type="dxa"/>
        <w:tblLook w:val="04A0" w:firstRow="1" w:lastRow="0" w:firstColumn="1" w:lastColumn="0" w:noHBand="0" w:noVBand="1"/>
      </w:tblPr>
      <w:tblGrid>
        <w:gridCol w:w="5624"/>
        <w:gridCol w:w="4629"/>
      </w:tblGrid>
      <w:tr w:rsidR="00E2795A" w14:paraId="63DC4F75" w14:textId="77777777" w:rsidTr="00021BAB">
        <w:trPr>
          <w:trHeight w:val="653"/>
        </w:trPr>
        <w:tc>
          <w:tcPr>
            <w:tcW w:w="5624" w:type="dxa"/>
            <w:hideMark/>
          </w:tcPr>
          <w:p w14:paraId="16FF24E9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14:paraId="5537BE68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629" w:type="dxa"/>
            <w:hideMark/>
          </w:tcPr>
          <w:p w14:paraId="56908BB9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024D2049" w14:textId="10BE97EE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8" w:firstLine="709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   «</w:t>
            </w:r>
            <w:r w:rsidR="00D54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D54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2021 г.</w:t>
            </w:r>
          </w:p>
        </w:tc>
      </w:tr>
    </w:tbl>
    <w:p w14:paraId="15E12B87" w14:textId="77777777" w:rsidR="00E2795A" w:rsidRDefault="00E2795A" w:rsidP="00E27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F935C" w14:textId="58B9EE41" w:rsidR="00E2795A" w:rsidRPr="002E4ABF" w:rsidRDefault="00E2795A" w:rsidP="00E279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 по закупкам </w:t>
      </w:r>
      <w:r w:rsidRPr="002E4A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присутствовало </w:t>
      </w:r>
      <w:r w:rsidR="006742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4ABF">
        <w:rPr>
          <w:rFonts w:ascii="Times New Roman" w:eastAsia="Times New Roman" w:hAnsi="Times New Roman"/>
          <w:sz w:val="28"/>
          <w:szCs w:val="28"/>
          <w:lang w:eastAsia="ru-RU"/>
        </w:rPr>
        <w:t xml:space="preserve"> из 6 членов комиссии, кворум соблюден, комиссия правомочна принимать решение: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453"/>
        <w:gridCol w:w="2508"/>
      </w:tblGrid>
      <w:tr w:rsidR="00E2795A" w:rsidRPr="002E4ABF" w14:paraId="18DFC6BA" w14:textId="77777777" w:rsidTr="00021BAB">
        <w:trPr>
          <w:trHeight w:val="343"/>
        </w:trPr>
        <w:tc>
          <w:tcPr>
            <w:tcW w:w="5245" w:type="dxa"/>
            <w:vAlign w:val="center"/>
          </w:tcPr>
          <w:p w14:paraId="5D0B6C9F" w14:textId="77777777" w:rsidR="00E2795A" w:rsidRPr="002E4ABF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2E4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Должность</w:t>
            </w:r>
          </w:p>
          <w:p w14:paraId="1A52F392" w14:textId="77777777" w:rsidR="00E2795A" w:rsidRPr="002E4ABF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vAlign w:val="center"/>
          </w:tcPr>
          <w:p w14:paraId="7B56D96A" w14:textId="77777777" w:rsidR="00E2795A" w:rsidRPr="002E4ABF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2E4ABF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508" w:type="dxa"/>
            <w:vAlign w:val="center"/>
          </w:tcPr>
          <w:p w14:paraId="4DDFAC3F" w14:textId="77777777" w:rsidR="00E2795A" w:rsidRPr="002E4ABF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2E4ABF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E2795A" w:rsidRPr="002E4ABF" w14:paraId="1C3A628D" w14:textId="77777777" w:rsidTr="00021BAB">
        <w:tc>
          <w:tcPr>
            <w:tcW w:w="5245" w:type="dxa"/>
            <w:vAlign w:val="center"/>
          </w:tcPr>
          <w:p w14:paraId="5BD79F3E" w14:textId="77777777" w:rsidR="00E2795A" w:rsidRPr="002E4ABF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2E4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Начальник контрактной службы Фонда</w:t>
            </w:r>
          </w:p>
        </w:tc>
        <w:tc>
          <w:tcPr>
            <w:tcW w:w="2453" w:type="dxa"/>
            <w:vAlign w:val="center"/>
          </w:tcPr>
          <w:p w14:paraId="7A04E6E9" w14:textId="77777777" w:rsidR="00E2795A" w:rsidRPr="002E4ABF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2E4ABF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2508" w:type="dxa"/>
            <w:vAlign w:val="center"/>
          </w:tcPr>
          <w:p w14:paraId="291B6D3C" w14:textId="77777777" w:rsidR="00E2795A" w:rsidRPr="002E4ABF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2E4ABF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2795A" w:rsidRPr="00E2795A" w14:paraId="5BD434E0" w14:textId="77777777" w:rsidTr="00021BAB">
        <w:tc>
          <w:tcPr>
            <w:tcW w:w="5245" w:type="dxa"/>
            <w:vAlign w:val="center"/>
          </w:tcPr>
          <w:p w14:paraId="30DECD7F" w14:textId="77777777" w:rsidR="00E2795A" w:rsidRPr="002E4ABF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2E4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Начальник центра сметно-договорной работы Фонда</w:t>
            </w:r>
          </w:p>
        </w:tc>
        <w:tc>
          <w:tcPr>
            <w:tcW w:w="2453" w:type="dxa"/>
            <w:vAlign w:val="center"/>
          </w:tcPr>
          <w:p w14:paraId="6E7E5B46" w14:textId="77777777" w:rsidR="00E2795A" w:rsidRPr="002E4ABF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theme="minorBidi"/>
                <w:spacing w:val="1"/>
                <w:sz w:val="28"/>
                <w:szCs w:val="28"/>
                <w:lang w:eastAsia="ru-RU"/>
              </w:rPr>
            </w:pPr>
            <w:r w:rsidRPr="002E4ABF">
              <w:rPr>
                <w:rFonts w:ascii="Times New Roman" w:eastAsia="Times New Roman" w:hAnsi="Times New Roman" w:cstheme="minorBidi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2508" w:type="dxa"/>
            <w:vAlign w:val="center"/>
          </w:tcPr>
          <w:p w14:paraId="008079FB" w14:textId="08FC8ECD" w:rsidR="00E2795A" w:rsidRPr="002E4ABF" w:rsidRDefault="00725FCC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theme="minorBidi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pacing w:val="1"/>
                <w:sz w:val="28"/>
                <w:szCs w:val="28"/>
                <w:lang w:eastAsia="ru-RU"/>
              </w:rPr>
              <w:t>при</w:t>
            </w:r>
            <w:r w:rsidR="00E2795A" w:rsidRPr="002E4ABF">
              <w:rPr>
                <w:rFonts w:ascii="Times New Roman" w:eastAsia="Times New Roman" w:hAnsi="Times New Roman" w:cstheme="minorBidi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E2795A" w:rsidRPr="00E2795A" w14:paraId="7DA6C31A" w14:textId="77777777" w:rsidTr="00021BAB">
        <w:trPr>
          <w:trHeight w:val="694"/>
        </w:trPr>
        <w:tc>
          <w:tcPr>
            <w:tcW w:w="5245" w:type="dxa"/>
            <w:vAlign w:val="center"/>
          </w:tcPr>
          <w:p w14:paraId="76FD5309" w14:textId="77777777" w:rsidR="00E2795A" w:rsidRPr="00E2795A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453" w:type="dxa"/>
            <w:vAlign w:val="center"/>
          </w:tcPr>
          <w:p w14:paraId="6F676785" w14:textId="77777777" w:rsidR="00E2795A" w:rsidRPr="00E2795A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2508" w:type="dxa"/>
            <w:vAlign w:val="center"/>
          </w:tcPr>
          <w:p w14:paraId="6CFB3ED8" w14:textId="77777777" w:rsidR="00E2795A" w:rsidRPr="00E2795A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2795A" w:rsidRPr="00E2795A" w14:paraId="3F301368" w14:textId="77777777" w:rsidTr="00021BAB">
        <w:tc>
          <w:tcPr>
            <w:tcW w:w="5245" w:type="dxa"/>
            <w:vAlign w:val="center"/>
          </w:tcPr>
          <w:p w14:paraId="0197A62C" w14:textId="77777777" w:rsidR="00E2795A" w:rsidRPr="00E2795A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453" w:type="dxa"/>
            <w:vAlign w:val="center"/>
          </w:tcPr>
          <w:p w14:paraId="31CEA4DA" w14:textId="77777777" w:rsidR="00E2795A" w:rsidRPr="00E2795A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2508" w:type="dxa"/>
            <w:vAlign w:val="center"/>
          </w:tcPr>
          <w:p w14:paraId="5F9701E2" w14:textId="77777777" w:rsidR="00E2795A" w:rsidRPr="00E2795A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присутствовала</w:t>
            </w:r>
          </w:p>
        </w:tc>
      </w:tr>
      <w:tr w:rsidR="00E2795A" w:rsidRPr="00E2795A" w14:paraId="776747A3" w14:textId="77777777" w:rsidTr="00021BAB">
        <w:tc>
          <w:tcPr>
            <w:tcW w:w="5245" w:type="dxa"/>
            <w:vAlign w:val="center"/>
          </w:tcPr>
          <w:p w14:paraId="326545EA" w14:textId="77777777" w:rsidR="00E2795A" w:rsidRPr="00E2795A" w:rsidRDefault="00E2795A" w:rsidP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Главный специалист группы судебно-претензионной работы центра нормативно-правовой работы</w:t>
            </w:r>
          </w:p>
        </w:tc>
        <w:tc>
          <w:tcPr>
            <w:tcW w:w="2453" w:type="dxa"/>
            <w:vAlign w:val="center"/>
          </w:tcPr>
          <w:p w14:paraId="7237E045" w14:textId="77777777" w:rsidR="00E2795A" w:rsidRPr="00E2795A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2508" w:type="dxa"/>
            <w:vAlign w:val="center"/>
          </w:tcPr>
          <w:p w14:paraId="64A3B518" w14:textId="77777777" w:rsidR="00E2795A" w:rsidRPr="00E2795A" w:rsidRDefault="00E2795A" w:rsidP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Arial Unicode MS" w:hAnsi="Times New Roman" w:cstheme="minorBidi"/>
                <w:sz w:val="28"/>
                <w:szCs w:val="28"/>
                <w:lang w:eastAsia="ru-RU"/>
              </w:rPr>
              <w:t>присутствовал</w:t>
            </w:r>
          </w:p>
        </w:tc>
      </w:tr>
    </w:tbl>
    <w:p w14:paraId="030E3B9D" w14:textId="77777777" w:rsidR="00763927" w:rsidRDefault="00763927" w:rsidP="00E27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72A07" w14:textId="283B3934" w:rsidR="00E2795A" w:rsidRDefault="00E2795A" w:rsidP="00E27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62687F10" w14:textId="35A55738" w:rsidR="00763927" w:rsidRDefault="00E2795A" w:rsidP="00FF2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0E1013">
        <w:rPr>
          <w:rFonts w:ascii="Times New Roman" w:eastAsia="Times New Roman" w:hAnsi="Times New Roman"/>
          <w:sz w:val="28"/>
          <w:szCs w:val="28"/>
          <w:lang w:eastAsia="ru-RU"/>
        </w:rPr>
        <w:t>запроса коммерческих предложений</w:t>
      </w:r>
      <w:r w:rsidR="000E1013" w:rsidRPr="000E10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8EA" w:rsidRPr="004258E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 заключения договора </w:t>
      </w:r>
      <w:bookmarkEnd w:id="0"/>
      <w:r w:rsidR="00FF20C6" w:rsidRPr="00FF20C6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корректировку научно-проектной документации для проведения работ по сохранению объекта культурного наследия федерального значения «Амбар валунный», XIX в. и на разработку научно-проектной документации </w:t>
      </w:r>
      <w:r w:rsidR="00FF20C6" w:rsidRPr="00FF20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проведения работ по сохранению объекта культурного наследия федерального значения «Амбар сетной», XIX век.</w:t>
      </w:r>
    </w:p>
    <w:p w14:paraId="399D6DB0" w14:textId="5DDF669F" w:rsidR="00E2795A" w:rsidRDefault="00E2795A" w:rsidP="00E2795A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14:paraId="6785CBA8" w14:textId="4751ECDB" w:rsidR="00E2795A" w:rsidRDefault="00E2795A" w:rsidP="00E2795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Начальная цена договора рассчитана проектно-сметным методом и составляет </w:t>
      </w:r>
      <w:r w:rsidR="00880D61" w:rsidRPr="00880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8 468 602,00</w:t>
      </w:r>
      <w:r w:rsidR="00880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</w:t>
      </w:r>
      <w:r w:rsidR="00056859" w:rsidRPr="00056859">
        <w:rPr>
          <w:rFonts w:ascii="Times New Roman" w:hAnsi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12E2DA41" w14:textId="3AF18E0C" w:rsidR="00E2795A" w:rsidRDefault="00E2795A" w:rsidP="00E279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финансирования:</w:t>
      </w:r>
      <w:r w:rsidR="00056859" w:rsidRPr="00056859">
        <w:t xml:space="preserve"> </w:t>
      </w:r>
      <w:r w:rsidR="00056859" w:rsidRPr="00056859">
        <w:rPr>
          <w:rFonts w:ascii="Times New Roman" w:hAnsi="Times New Roman"/>
          <w:sz w:val="28"/>
          <w:szCs w:val="28"/>
        </w:rPr>
        <w:t>средства субсидии Фонду из федерального бюджета на реализацию мероприятий по сохранению и реставрации объектов культурного наследия (памятников истории и культуры) народов Российской Федерации, расположенных на Соловецком архипелаге, в соответствии с приложением № 1 к Соглашению от 27.03.2019 № 054-10-2019-017 (идентификатор Соглашения 0000000005419PNY0002)</w:t>
      </w:r>
      <w:r>
        <w:rPr>
          <w:rFonts w:ascii="Times New Roman" w:hAnsi="Times New Roman"/>
          <w:sz w:val="28"/>
          <w:szCs w:val="28"/>
        </w:rPr>
        <w:t>.</w:t>
      </w:r>
    </w:p>
    <w:p w14:paraId="23DBAA82" w14:textId="489B0E60" w:rsidR="00E2795A" w:rsidRDefault="00E2795A" w:rsidP="00E27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0E1013">
        <w:rPr>
          <w:rFonts w:ascii="Times New Roman" w:hAnsi="Times New Roman"/>
          <w:sz w:val="28"/>
          <w:szCs w:val="28"/>
        </w:rPr>
        <w:t>запроса коммерческих предложений</w:t>
      </w:r>
      <w:r>
        <w:rPr>
          <w:rFonts w:ascii="Times New Roman" w:hAnsi="Times New Roman"/>
          <w:sz w:val="28"/>
          <w:szCs w:val="28"/>
        </w:rPr>
        <w:t xml:space="preserve"> было размещено на электронной торговой площадке Сбербанк-АСТ (далее – ЭТП) </w:t>
      </w:r>
      <w:r w:rsidR="003B2F6B">
        <w:rPr>
          <w:rFonts w:ascii="Times New Roman" w:hAnsi="Times New Roman"/>
          <w:sz w:val="28"/>
          <w:szCs w:val="28"/>
        </w:rPr>
        <w:t>19</w:t>
      </w:r>
      <w:r w:rsidR="00AE3EEB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.202</w:t>
      </w:r>
      <w:r w:rsidR="00021B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F20C6">
        <w:rPr>
          <w:rFonts w:ascii="Times New Roman" w:hAnsi="Times New Roman"/>
          <w:sz w:val="28"/>
          <w:szCs w:val="28"/>
        </w:rPr>
        <w:t xml:space="preserve">№ </w:t>
      </w:r>
      <w:r w:rsidR="00FF20C6" w:rsidRPr="00FF20C6">
        <w:rPr>
          <w:rFonts w:ascii="Times New Roman" w:hAnsi="Times New Roman"/>
          <w:sz w:val="28"/>
          <w:szCs w:val="28"/>
        </w:rPr>
        <w:t>SBR028-2111190047</w:t>
      </w:r>
      <w:r w:rsidR="00FF20C6">
        <w:rPr>
          <w:rFonts w:ascii="Times New Roman" w:hAnsi="Times New Roman"/>
          <w:sz w:val="28"/>
          <w:szCs w:val="28"/>
        </w:rPr>
        <w:t>,</w:t>
      </w:r>
      <w:r w:rsidR="00425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официальном сайте Фонда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fundsolovki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14:paraId="3D290E39" w14:textId="7F6EE559" w:rsidR="00E2795A" w:rsidRDefault="00E2795A" w:rsidP="00E2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окончания срока подачи заявок, 10:00 </w:t>
      </w:r>
      <w:r w:rsidR="003B2F6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CB46FE">
        <w:rPr>
          <w:rFonts w:ascii="Times New Roman" w:hAnsi="Times New Roman"/>
          <w:sz w:val="28"/>
          <w:szCs w:val="28"/>
        </w:rPr>
        <w:t>1</w:t>
      </w:r>
      <w:r w:rsidR="000E10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021B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включительно, был</w:t>
      </w:r>
      <w:r w:rsidR="001377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подан</w:t>
      </w:r>
      <w:r w:rsidR="001377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77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13776F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>) заявк</w:t>
      </w:r>
      <w:r w:rsidR="001377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участие. Представители участник</w:t>
      </w:r>
      <w:r w:rsidR="001377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заседании комиссии не присутствовали. </w:t>
      </w:r>
    </w:p>
    <w:p w14:paraId="6B13881B" w14:textId="561D3571" w:rsidR="00E2795A" w:rsidRDefault="00E2795A" w:rsidP="00E2795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заявк</w:t>
      </w:r>
      <w:r w:rsidR="001377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участие в </w:t>
      </w:r>
      <w:r w:rsidR="000E1013">
        <w:rPr>
          <w:rFonts w:ascii="Times New Roman" w:hAnsi="Times New Roman"/>
          <w:sz w:val="28"/>
          <w:szCs w:val="28"/>
        </w:rPr>
        <w:t>запросе коммерческих предложений</w:t>
      </w:r>
      <w:r>
        <w:rPr>
          <w:rFonts w:ascii="Times New Roman" w:hAnsi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5"/>
        <w:tblW w:w="99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5"/>
        <w:gridCol w:w="1527"/>
        <w:gridCol w:w="1417"/>
        <w:gridCol w:w="1985"/>
        <w:gridCol w:w="2409"/>
        <w:gridCol w:w="1984"/>
      </w:tblGrid>
      <w:tr w:rsidR="00E2795A" w14:paraId="0561DEC6" w14:textId="77777777" w:rsidTr="000C1C8C">
        <w:trPr>
          <w:cantSplit/>
          <w:trHeight w:val="291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671F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4261838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FF14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5ED3" w14:textId="6393BD39" w:rsidR="00E2795A" w:rsidRDefault="00E2795A" w:rsidP="00AE5F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заявки на ЭТП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969F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4707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9549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Предложенная цена договора, руб.</w:t>
            </w:r>
          </w:p>
        </w:tc>
      </w:tr>
      <w:tr w:rsidR="00E2795A" w14:paraId="0862B0BC" w14:textId="77777777" w:rsidTr="00880D61">
        <w:trPr>
          <w:cantSplit/>
          <w:trHeight w:val="26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0FD3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20756609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1256" w14:textId="79794F79" w:rsidR="0082457D" w:rsidRDefault="00880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61">
              <w:rPr>
                <w:rFonts w:ascii="Times New Roman" w:hAnsi="Times New Roman"/>
                <w:sz w:val="28"/>
                <w:szCs w:val="28"/>
              </w:rPr>
              <w:t>29.11.2021 09:23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2D1" w14:textId="34A5E47F" w:rsidR="00E2795A" w:rsidRDefault="00DC7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1FC" w14:textId="718D2F42" w:rsidR="0082457D" w:rsidRPr="0082457D" w:rsidRDefault="000C1C8C" w:rsidP="008245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«СоюзСпецРеставрация»</w:t>
            </w:r>
          </w:p>
          <w:p w14:paraId="12CBAA49" w14:textId="06528B2E" w:rsidR="001E40DC" w:rsidRDefault="0082457D" w:rsidP="008245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57D">
              <w:rPr>
                <w:rFonts w:ascii="Times New Roman" w:hAnsi="Times New Roman"/>
                <w:sz w:val="28"/>
                <w:szCs w:val="28"/>
              </w:rPr>
              <w:t>(ИНН</w:t>
            </w:r>
            <w:r w:rsidR="00594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1C8C">
              <w:rPr>
                <w:rFonts w:ascii="Times New Roman" w:hAnsi="Times New Roman"/>
                <w:sz w:val="28"/>
                <w:szCs w:val="28"/>
              </w:rPr>
              <w:t>7810690443</w:t>
            </w:r>
            <w:r w:rsidRPr="008245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64DF" w14:textId="2E76F415" w:rsidR="00E2795A" w:rsidRPr="007849C7" w:rsidRDefault="000C1C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190005, г. Санкт-Петербург, ул. Егорова, д. 18, литер А, пом. 6Н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9B3F" w14:textId="540B7ADB" w:rsidR="00E2795A" w:rsidRDefault="0021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5F56">
              <w:rPr>
                <w:rFonts w:ascii="Times New Roman" w:hAnsi="Times New Roman"/>
                <w:sz w:val="28"/>
                <w:szCs w:val="28"/>
              </w:rPr>
              <w:t>8 468 000,00</w:t>
            </w:r>
          </w:p>
        </w:tc>
      </w:tr>
    </w:tbl>
    <w:bookmarkEnd w:id="1"/>
    <w:bookmarkEnd w:id="2"/>
    <w:p w14:paraId="229E0A73" w14:textId="4E8127B5" w:rsidR="00E2795A" w:rsidRDefault="00E2795A" w:rsidP="00E2795A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рассмотрения </w:t>
      </w:r>
      <w:bookmarkStart w:id="3" w:name="_Hlk14264438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</w:t>
      </w:r>
      <w:r w:rsidR="0013776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</w:t>
      </w:r>
      <w:r w:rsidR="001377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в соответствии со статьей 38 Положения о закупке товаров, работ, услуг Фонда</w:t>
      </w:r>
      <w:r w:rsidR="00AD0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B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2AF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46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10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14A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</w:t>
      </w:r>
      <w:r w:rsidR="00614A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:00 по местному времени по адресу: </w:t>
      </w:r>
      <w:bookmarkStart w:id="4" w:name="_Hlk2714881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Москва, Смоленский бульвар, д. 26/9, стр.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bookmarkEnd w:id="3"/>
    <w:bookmarkEnd w:id="4"/>
    <w:p w14:paraId="2403A303" w14:textId="075B81A4" w:rsidR="00E2795A" w:rsidRDefault="00E2795A" w:rsidP="00E2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заявк</w:t>
      </w:r>
      <w:r w:rsidR="001377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комиссия приняла следующее решение:</w:t>
      </w:r>
    </w:p>
    <w:p w14:paraId="5C892C98" w14:textId="77777777" w:rsidR="001E40DC" w:rsidRDefault="001E40DC" w:rsidP="00E2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699F95" w14:textId="77777777" w:rsidR="001E40DC" w:rsidRDefault="001E40DC" w:rsidP="00E2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20" w:type="dxa"/>
        <w:tblInd w:w="137" w:type="dxa"/>
        <w:tblLook w:val="04A0" w:firstRow="1" w:lastRow="0" w:firstColumn="1" w:lastColumn="0" w:noHBand="0" w:noVBand="1"/>
      </w:tblPr>
      <w:tblGrid>
        <w:gridCol w:w="948"/>
        <w:gridCol w:w="3230"/>
        <w:gridCol w:w="1675"/>
        <w:gridCol w:w="2020"/>
        <w:gridCol w:w="2147"/>
      </w:tblGrid>
      <w:tr w:rsidR="00AB1E17" w14:paraId="39725617" w14:textId="77777777" w:rsidTr="00F72B40">
        <w:trPr>
          <w:trHeight w:val="101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7DA3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Рег.№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DFE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19ED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Ф.И. О.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E4A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Решение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FAE1" w14:textId="32DFE97B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Основание отклонения заявки (в случае </w:t>
            </w:r>
            <w:r w:rsidR="00AB1E17">
              <w:rPr>
                <w:rFonts w:ascii="Times New Roman" w:eastAsia="Times New Roman" w:hAnsi="Times New Roman"/>
                <w:bCs/>
                <w:sz w:val="28"/>
                <w:szCs w:val="28"/>
              </w:rPr>
              <w:t>несоответствия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AB1E17" w14:paraId="1AA85425" w14:textId="77777777" w:rsidTr="00F72B40">
        <w:trPr>
          <w:trHeight w:val="328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DB7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4E76" w14:textId="77777777" w:rsidR="00344E14" w:rsidRPr="00344E14" w:rsidRDefault="00344E14" w:rsidP="00344E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14">
              <w:rPr>
                <w:rFonts w:ascii="Times New Roman" w:hAnsi="Times New Roman"/>
                <w:sz w:val="28"/>
                <w:szCs w:val="28"/>
              </w:rPr>
              <w:t>ООО «СоюзСпецРеставрация»</w:t>
            </w:r>
          </w:p>
          <w:p w14:paraId="04886912" w14:textId="4517C0F6" w:rsidR="00E2795A" w:rsidRDefault="00344E14" w:rsidP="00344E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14">
              <w:rPr>
                <w:rFonts w:ascii="Times New Roman" w:hAnsi="Times New Roman"/>
                <w:sz w:val="28"/>
                <w:szCs w:val="28"/>
              </w:rPr>
              <w:t>(ИНН 7810690443)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97FB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 Пасько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3C0" w14:textId="77777777" w:rsidR="00E2795A" w:rsidRDefault="00E279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3619" w14:textId="77777777" w:rsidR="00E2795A" w:rsidRDefault="00E2795A" w:rsidP="00DB50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D31" w14:paraId="0046445D" w14:textId="77777777" w:rsidTr="00F72B40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EC9F" w14:textId="77777777" w:rsidR="00730D31" w:rsidRDefault="00730D31" w:rsidP="00730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EBE" w14:textId="77777777" w:rsidR="00730D31" w:rsidRDefault="00730D31" w:rsidP="00730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497" w14:textId="13D3B4D5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Ивец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F55" w14:textId="79CCEFDA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67A1" w14:textId="461A7688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D31" w14:paraId="0D18E189" w14:textId="77777777" w:rsidTr="00F72B40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DAF8" w14:textId="77777777" w:rsidR="00730D31" w:rsidRDefault="00730D31" w:rsidP="00730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3988" w14:textId="77777777" w:rsidR="00730D31" w:rsidRDefault="00730D31" w:rsidP="00730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DD4A" w14:textId="77777777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Рубан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3348" w14:textId="77777777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0B01" w14:textId="77777777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D31" w14:paraId="6488F729" w14:textId="77777777" w:rsidTr="00F72B40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2C7" w14:textId="77777777" w:rsidR="00730D31" w:rsidRDefault="00730D31" w:rsidP="00730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83FF" w14:textId="77777777" w:rsidR="00730D31" w:rsidRDefault="00730D31" w:rsidP="00730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752" w14:textId="1E309C8B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5A">
              <w:rPr>
                <w:rFonts w:ascii="Times New Roman" w:hAnsi="Times New Roman"/>
                <w:sz w:val="28"/>
                <w:szCs w:val="28"/>
              </w:rPr>
              <w:t>Е.М. Гриценко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6E08" w14:textId="77777777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E933" w14:textId="77777777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D31" w14:paraId="3095017E" w14:textId="77777777" w:rsidTr="00F72B40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B97E" w14:textId="77777777" w:rsidR="00730D31" w:rsidRDefault="00730D31" w:rsidP="00730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096B" w14:textId="77777777" w:rsidR="00730D31" w:rsidRDefault="00730D31" w:rsidP="00730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FE0E" w14:textId="77777777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Письменная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0AB1" w14:textId="77777777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1D90" w14:textId="77777777" w:rsidR="00730D31" w:rsidRDefault="00730D31" w:rsidP="00730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6DFFC6C0" w14:textId="77777777" w:rsidR="00DC7339" w:rsidRDefault="00DC7339" w:rsidP="00E279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252087" w14:textId="339B18BE" w:rsidR="00E2795A" w:rsidRDefault="00E2795A" w:rsidP="00E279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КОМИССИИ:</w:t>
      </w:r>
    </w:p>
    <w:p w14:paraId="60110444" w14:textId="77777777" w:rsidR="0089354B" w:rsidRDefault="0089354B" w:rsidP="00E279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88E0D0A" w14:textId="433D7D1E" w:rsidR="000E1013" w:rsidRDefault="000E1013" w:rsidP="0051343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013">
        <w:rPr>
          <w:rFonts w:ascii="Times New Roman" w:hAnsi="Times New Roman"/>
          <w:sz w:val="28"/>
          <w:szCs w:val="28"/>
          <w:lang w:eastAsia="ru-RU"/>
        </w:rPr>
        <w:t>В соответствии с п. 12 статьи 47, пп. 2 п. 1 ст. 29 Положения о закупках товаров, работ, услуг Фонда признать запрос коммерческих предложений</w:t>
      </w:r>
      <w:r w:rsidR="005E326D" w:rsidRPr="005E326D">
        <w:t xml:space="preserve"> </w:t>
      </w:r>
      <w:r w:rsidR="004258EA" w:rsidRPr="004258EA">
        <w:rPr>
          <w:rFonts w:ascii="Times New Roman" w:hAnsi="Times New Roman"/>
          <w:sz w:val="28"/>
          <w:szCs w:val="28"/>
          <w:lang w:eastAsia="ru-RU"/>
        </w:rPr>
        <w:t xml:space="preserve">на право заключения договора </w:t>
      </w:r>
      <w:r w:rsidR="00FF20C6" w:rsidRPr="00FF20C6">
        <w:rPr>
          <w:rFonts w:ascii="Times New Roman" w:hAnsi="Times New Roman"/>
          <w:sz w:val="28"/>
          <w:szCs w:val="28"/>
          <w:lang w:eastAsia="ru-RU"/>
        </w:rPr>
        <w:t>на корректировку научно-проектной документации для проведения работ по сохранению объекта культурного наследия федерального значения «Амбар валунный», XIX в. и на разработку научно-проектной документации для проведения работ по сохранению объекта культурного наследия федерального значения «Амбар сетной», XIX век</w:t>
      </w:r>
      <w:r w:rsidR="005E32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326D" w:rsidRPr="005E326D">
        <w:rPr>
          <w:rFonts w:ascii="Times New Roman" w:hAnsi="Times New Roman"/>
          <w:sz w:val="28"/>
          <w:szCs w:val="28"/>
          <w:lang w:eastAsia="ru-RU"/>
        </w:rPr>
        <w:t>несостоявшимся</w:t>
      </w:r>
      <w:r w:rsidR="005E326D">
        <w:rPr>
          <w:rFonts w:ascii="Times New Roman" w:hAnsi="Times New Roman"/>
          <w:sz w:val="28"/>
          <w:szCs w:val="28"/>
          <w:lang w:eastAsia="ru-RU"/>
        </w:rPr>
        <w:t>.</w:t>
      </w:r>
    </w:p>
    <w:p w14:paraId="13085E17" w14:textId="66D85558" w:rsidR="00410CAF" w:rsidRDefault="00102AF5" w:rsidP="00102AF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26D">
        <w:rPr>
          <w:rFonts w:ascii="Times New Roman" w:hAnsi="Times New Roman"/>
          <w:sz w:val="28"/>
          <w:szCs w:val="28"/>
          <w:lang w:eastAsia="ru-RU"/>
        </w:rPr>
        <w:t>На основании подпункта 4 пункта 3 статьи 29, подпункта 24 пункта 1 и пункта 7 статьи 58 Положения о закупках товаров, работ, услуг Фонда комиссия предлагает осуществить закупку у единственного исполнителя, подавшего заявку и допущенного к участию в запросе коммерческих предложений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0CAF">
        <w:rPr>
          <w:rFonts w:ascii="Times New Roman" w:eastAsia="Times New Roman" w:hAnsi="Times New Roman"/>
          <w:sz w:val="28"/>
          <w:szCs w:val="28"/>
          <w:lang w:eastAsia="ru-RU"/>
        </w:rPr>
        <w:t>– заявка № 1</w:t>
      </w:r>
      <w:r w:rsidRPr="00102AF5">
        <w:t xml:space="preserve"> </w:t>
      </w:r>
      <w:r w:rsidRPr="00102AF5">
        <w:rPr>
          <w:rFonts w:ascii="Times New Roman" w:eastAsia="Times New Roman" w:hAnsi="Times New Roman"/>
          <w:sz w:val="28"/>
          <w:szCs w:val="28"/>
          <w:lang w:eastAsia="ru-RU"/>
        </w:rPr>
        <w:t>ООО «СоюзСпецРеставрация»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/>
          <w:sz w:val="28"/>
          <w:szCs w:val="28"/>
          <w:lang w:eastAsia="ru-RU"/>
        </w:rPr>
        <w:t>(ИНН 7810690443)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ценой договора </w:t>
      </w:r>
      <w:r w:rsidRPr="00102AF5">
        <w:rPr>
          <w:rFonts w:ascii="Times New Roman" w:eastAsia="Times New Roman" w:hAnsi="Times New Roman"/>
          <w:sz w:val="28"/>
          <w:szCs w:val="28"/>
          <w:lang w:eastAsia="ru-RU"/>
        </w:rPr>
        <w:t>8 468 000,00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/>
          <w:sz w:val="28"/>
          <w:szCs w:val="28"/>
          <w:lang w:eastAsia="ru-RU"/>
        </w:rPr>
        <w:t>рублей, НДС не облагается на основании подпункта 15 пункта 2 статьи 149 части II Налогового кодекса Российской Федерации.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2128"/>
        <w:gridCol w:w="2695"/>
      </w:tblGrid>
      <w:tr w:rsidR="00E2795A" w14:paraId="77DEFE3E" w14:textId="77777777" w:rsidTr="00A84DB4">
        <w:trPr>
          <w:trHeight w:val="343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3C2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1153AF63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2E7F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AD8F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E2795A" w14:paraId="0323C97F" w14:textId="77777777" w:rsidTr="00A84DB4"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92AD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E2795A" w14:paraId="327D4D5C" w14:textId="77777777" w:rsidTr="00A84DB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CE07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06EDA190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293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3343" w14:textId="77777777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</w:tr>
      <w:tr w:rsidR="00E2795A" w14:paraId="7E480981" w14:textId="77777777" w:rsidTr="00A84DB4"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88DC" w14:textId="77777777" w:rsidR="00E2795A" w:rsidRDefault="00E2795A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7928AF" w14:paraId="204CD954" w14:textId="77777777" w:rsidTr="00A84DB4">
        <w:trPr>
          <w:trHeight w:val="69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B6C" w14:textId="614DE286" w:rsidR="007928AF" w:rsidRDefault="007928AF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Начальник центра сметно-договорной работы Фонда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BD3" w14:textId="77777777" w:rsidR="007928AF" w:rsidRDefault="007928AF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C1D" w14:textId="547B39E2" w:rsidR="007928AF" w:rsidRDefault="00792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</w:tr>
      <w:tr w:rsidR="00E2795A" w14:paraId="41C6C977" w14:textId="77777777" w:rsidTr="00A84DB4">
        <w:trPr>
          <w:trHeight w:val="69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678F" w14:textId="6793D9D8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79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ACF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EA71" w14:textId="023329C8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E2795A" w14:paraId="7FD1C9D4" w14:textId="77777777" w:rsidTr="00A84DB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0F6" w14:textId="5DA21ADB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судебно-претензионной работы центра нормативно-правовой 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1F7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E35" w14:textId="5E19D088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</w:tr>
      <w:tr w:rsidR="00E2795A" w14:paraId="2D0EC9B8" w14:textId="77777777" w:rsidTr="00A84DB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BB29" w14:textId="71EAE159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9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229" w14:textId="77777777" w:rsidR="00E2795A" w:rsidRDefault="00E2795A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468F" w14:textId="167E2E21" w:rsidR="00E2795A" w:rsidRDefault="00E279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</w:tr>
    </w:tbl>
    <w:p w14:paraId="31E9F6D8" w14:textId="77777777" w:rsidR="00397613" w:rsidRDefault="00397613" w:rsidP="002E4ABF"/>
    <w:sectPr w:rsidR="00397613" w:rsidSect="00AD7D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7257"/>
    <w:multiLevelType w:val="hybridMultilevel"/>
    <w:tmpl w:val="6F8267B0"/>
    <w:lvl w:ilvl="0" w:tplc="3BEC5F42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B0"/>
    <w:rsid w:val="00006A96"/>
    <w:rsid w:val="00021BAB"/>
    <w:rsid w:val="00056859"/>
    <w:rsid w:val="000C1C8C"/>
    <w:rsid w:val="000E1013"/>
    <w:rsid w:val="00102AF5"/>
    <w:rsid w:val="0013776F"/>
    <w:rsid w:val="001E40DC"/>
    <w:rsid w:val="00200D34"/>
    <w:rsid w:val="00215F56"/>
    <w:rsid w:val="002A4BC1"/>
    <w:rsid w:val="002D69EF"/>
    <w:rsid w:val="002E4975"/>
    <w:rsid w:val="002E4ABF"/>
    <w:rsid w:val="003420FC"/>
    <w:rsid w:val="00344E14"/>
    <w:rsid w:val="00376AB8"/>
    <w:rsid w:val="00397613"/>
    <w:rsid w:val="003B2F6B"/>
    <w:rsid w:val="003B6397"/>
    <w:rsid w:val="00401B84"/>
    <w:rsid w:val="00410CAF"/>
    <w:rsid w:val="004258EA"/>
    <w:rsid w:val="0047021E"/>
    <w:rsid w:val="004A7AF2"/>
    <w:rsid w:val="004C289E"/>
    <w:rsid w:val="004E085A"/>
    <w:rsid w:val="005028D2"/>
    <w:rsid w:val="00513437"/>
    <w:rsid w:val="00594599"/>
    <w:rsid w:val="005E326D"/>
    <w:rsid w:val="00614A13"/>
    <w:rsid w:val="00674234"/>
    <w:rsid w:val="006B0B7B"/>
    <w:rsid w:val="00725FCC"/>
    <w:rsid w:val="00730D31"/>
    <w:rsid w:val="00763927"/>
    <w:rsid w:val="007849C7"/>
    <w:rsid w:val="007928AF"/>
    <w:rsid w:val="007A1C4E"/>
    <w:rsid w:val="0082457D"/>
    <w:rsid w:val="00880D61"/>
    <w:rsid w:val="0089354B"/>
    <w:rsid w:val="008E406D"/>
    <w:rsid w:val="0093448F"/>
    <w:rsid w:val="00952586"/>
    <w:rsid w:val="00A84DB4"/>
    <w:rsid w:val="00AB1E17"/>
    <w:rsid w:val="00AD0E53"/>
    <w:rsid w:val="00AD7D62"/>
    <w:rsid w:val="00AE22B0"/>
    <w:rsid w:val="00AE3EEB"/>
    <w:rsid w:val="00AE5F93"/>
    <w:rsid w:val="00B80C73"/>
    <w:rsid w:val="00BC1C85"/>
    <w:rsid w:val="00BF05ED"/>
    <w:rsid w:val="00C06B42"/>
    <w:rsid w:val="00CB46FE"/>
    <w:rsid w:val="00D26B60"/>
    <w:rsid w:val="00D54416"/>
    <w:rsid w:val="00DB50DE"/>
    <w:rsid w:val="00DC7339"/>
    <w:rsid w:val="00E2795A"/>
    <w:rsid w:val="00ED5B91"/>
    <w:rsid w:val="00F72B40"/>
    <w:rsid w:val="00FB5780"/>
    <w:rsid w:val="00FE0252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8034"/>
  <w15:chartTrackingRefBased/>
  <w15:docId w15:val="{BB6ABDAB-113C-484D-AD2D-FD79135C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9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795A"/>
    <w:pPr>
      <w:ind w:left="720"/>
      <w:contextualSpacing/>
    </w:pPr>
  </w:style>
  <w:style w:type="table" w:styleId="a5">
    <w:name w:val="Table Grid"/>
    <w:basedOn w:val="a1"/>
    <w:uiPriority w:val="39"/>
    <w:rsid w:val="00E27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ndsolov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Пасько Игорь Анатольевич</cp:lastModifiedBy>
  <cp:revision>3</cp:revision>
  <dcterms:created xsi:type="dcterms:W3CDTF">2021-12-01T10:09:00Z</dcterms:created>
  <dcterms:modified xsi:type="dcterms:W3CDTF">2021-12-01T10:14:00Z</dcterms:modified>
</cp:coreProperties>
</file>