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7D7ECE" w:rsidRPr="0032553A" w14:paraId="028E505F" w14:textId="77777777" w:rsidTr="00722581">
        <w:tc>
          <w:tcPr>
            <w:tcW w:w="5070" w:type="dxa"/>
            <w:shd w:val="clear" w:color="auto" w:fill="auto"/>
          </w:tcPr>
          <w:p w14:paraId="0FFF7D10" w14:textId="77777777" w:rsidR="007D7ECE" w:rsidRPr="0032553A" w:rsidRDefault="007D7ECE" w:rsidP="00722581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76D7925" w14:textId="77777777" w:rsidR="007D7ECE" w:rsidRPr="0032553A" w:rsidRDefault="007D7ECE" w:rsidP="00722581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14:paraId="1DCD7256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DA80450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61BA5E4E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5C0D03F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1101C8AC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0C7C226A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_____________2020 г.</w:t>
            </w:r>
          </w:p>
          <w:p w14:paraId="1140EB44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345076" w14:textId="77777777" w:rsidR="007D7ECE" w:rsidRDefault="007D7ECE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7E65817C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F52C8" w:rsidRPr="000F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SBR028-2012120003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3125A2D" w:rsidR="002A1264" w:rsidRPr="000F0E2C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C1A" w:rsidRPr="00BC4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«Амбар с ледником, последняя четверть XIX века»</w:t>
      </w:r>
      <w:r w:rsidR="00BC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905F1AC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53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4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08066D0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5D46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A53232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A53232">
        <w:tc>
          <w:tcPr>
            <w:tcW w:w="4894" w:type="dxa"/>
            <w:vAlign w:val="center"/>
          </w:tcPr>
          <w:p w14:paraId="2B08A5B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A53232">
        <w:tc>
          <w:tcPr>
            <w:tcW w:w="4894" w:type="dxa"/>
            <w:vAlign w:val="center"/>
          </w:tcPr>
          <w:p w14:paraId="62EF056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7E6F9C5A" w:rsidR="00EC3940" w:rsidRPr="005D3355" w:rsidRDefault="005D468F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A53232">
        <w:tc>
          <w:tcPr>
            <w:tcW w:w="4894" w:type="dxa"/>
            <w:vAlign w:val="center"/>
          </w:tcPr>
          <w:p w14:paraId="52B3CFB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A53232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A53232">
        <w:tc>
          <w:tcPr>
            <w:tcW w:w="4894" w:type="dxa"/>
            <w:vAlign w:val="center"/>
          </w:tcPr>
          <w:p w14:paraId="125CF42E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A53232">
        <w:tc>
          <w:tcPr>
            <w:tcW w:w="4894" w:type="dxa"/>
            <w:vAlign w:val="center"/>
          </w:tcPr>
          <w:p w14:paraId="19EBCE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8708124" w:rsidR="002A1264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8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61" w:rsidRPr="00B1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BC4C1A" w:rsidRPr="00BC4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«Амбар с ледником, последняя четверть XIX века»</w:t>
      </w:r>
      <w:r w:rsidR="00BC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407B848C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2C8" w:rsidRPr="000F52C8">
        <w:rPr>
          <w:rFonts w:ascii="Times New Roman" w:eastAsia="Calibri" w:hAnsi="Times New Roman" w:cs="Times New Roman"/>
          <w:sz w:val="28"/>
          <w:szCs w:val="28"/>
        </w:rPr>
        <w:t>3 721 231,57</w:t>
      </w:r>
      <w:r w:rsidR="00F42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51453D74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Приложением № 1 к Соглашению от 27.03.2019 № 054-10-2019-017</w:t>
      </w:r>
      <w:r w:rsidR="009273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32200319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9877DD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DD">
        <w:rPr>
          <w:rFonts w:ascii="Times New Roman" w:eastAsia="Calibri" w:hAnsi="Times New Roman" w:cs="Times New Roman"/>
          <w:sz w:val="28"/>
          <w:szCs w:val="28"/>
        </w:rPr>
        <w:t>12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4D798C">
        <w:rPr>
          <w:rFonts w:ascii="Times New Roman" w:eastAsia="Calibri" w:hAnsi="Times New Roman" w:cs="Times New Roman"/>
          <w:sz w:val="28"/>
          <w:szCs w:val="28"/>
        </w:rPr>
        <w:t>1</w:t>
      </w:r>
      <w:r w:rsidR="00F42240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2C8" w:rsidRPr="000F52C8">
        <w:rPr>
          <w:rFonts w:ascii="Times New Roman" w:eastAsia="Calibri" w:hAnsi="Times New Roman" w:cs="Times New Roman"/>
          <w:sz w:val="28"/>
          <w:szCs w:val="28"/>
        </w:rPr>
        <w:t>SBR028-2012120003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B13C412" w14:textId="0E944DDF" w:rsidR="00880355" w:rsidRDefault="002A1264" w:rsidP="000F5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9877DD">
        <w:rPr>
          <w:rFonts w:ascii="Times New Roman" w:eastAsia="Calibri" w:hAnsi="Times New Roman" w:cs="Times New Roman"/>
          <w:sz w:val="28"/>
          <w:szCs w:val="28"/>
        </w:rPr>
        <w:t>2</w:t>
      </w:r>
      <w:r w:rsidR="000F52C8">
        <w:rPr>
          <w:rFonts w:ascii="Times New Roman" w:eastAsia="Calibri" w:hAnsi="Times New Roman" w:cs="Times New Roman"/>
          <w:sz w:val="28"/>
          <w:szCs w:val="28"/>
        </w:rPr>
        <w:t>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F42240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7D7ECE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7D7ECE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2C8">
        <w:rPr>
          <w:rFonts w:ascii="Times New Roman" w:eastAsia="Calibri" w:hAnsi="Times New Roman" w:cs="Times New Roman"/>
          <w:sz w:val="28"/>
          <w:szCs w:val="28"/>
        </w:rPr>
        <w:t>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F52C8">
        <w:rPr>
          <w:rFonts w:ascii="Times New Roman" w:eastAsia="Calibri" w:hAnsi="Times New Roman" w:cs="Times New Roman"/>
          <w:sz w:val="28"/>
          <w:szCs w:val="28"/>
        </w:rPr>
        <w:t>ноль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</w:t>
      </w:r>
      <w:r w:rsidR="000F52C8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>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B1020F5" w14:textId="60776C02" w:rsidR="006D0030" w:rsidRDefault="006D0030" w:rsidP="006D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5FB9F70" w14:textId="28E0E26B" w:rsidR="004D210A" w:rsidRPr="000F0E2C" w:rsidRDefault="000F52C8" w:rsidP="00B36B83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0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1 пункта 1 статьи 29 Положения о закупках товаров, работ, услуг Фонда признать</w:t>
      </w:r>
      <w:r w:rsidR="007D7ECE"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коммерческих предложений </w:t>
      </w:r>
      <w:r w:rsidR="004D210A" w:rsidRPr="004D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BC4C1A" w:rsidRPr="00BC4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«Амбар с ледником, последняя четверть XIX века»</w:t>
      </w:r>
      <w:r w:rsidR="00BC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ECE"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Pr="000F52C8">
        <w:t xml:space="preserve"> </w:t>
      </w:r>
      <w:r w:rsidRPr="000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подпункта 2 пункта 3 статьи 29 Положения о закупках товаров, работ, услуг Фонда объявить о проведении повторной конкурентной закупочной процедуры.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A53232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A53232">
        <w:tc>
          <w:tcPr>
            <w:tcW w:w="9923" w:type="dxa"/>
            <w:gridSpan w:val="3"/>
          </w:tcPr>
          <w:p w14:paraId="1F191876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A53232">
        <w:tc>
          <w:tcPr>
            <w:tcW w:w="4537" w:type="dxa"/>
          </w:tcPr>
          <w:p w14:paraId="50DF165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A53232">
        <w:tc>
          <w:tcPr>
            <w:tcW w:w="9923" w:type="dxa"/>
            <w:gridSpan w:val="3"/>
          </w:tcPr>
          <w:p w14:paraId="6C2D656B" w14:textId="77777777" w:rsidR="00EC3940" w:rsidRPr="005D3355" w:rsidRDefault="00EC3940" w:rsidP="00A53232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A53232">
        <w:tc>
          <w:tcPr>
            <w:tcW w:w="4537" w:type="dxa"/>
            <w:vAlign w:val="center"/>
          </w:tcPr>
          <w:p w14:paraId="16E0332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A53232">
        <w:tc>
          <w:tcPr>
            <w:tcW w:w="4537" w:type="dxa"/>
            <w:vAlign w:val="center"/>
          </w:tcPr>
          <w:p w14:paraId="5EAC47D9" w14:textId="77777777" w:rsidR="00EC3940" w:rsidRPr="008B411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A53232">
        <w:tc>
          <w:tcPr>
            <w:tcW w:w="4537" w:type="dxa"/>
            <w:vAlign w:val="center"/>
          </w:tcPr>
          <w:p w14:paraId="76A01483" w14:textId="77777777" w:rsidR="00EC3940" w:rsidRPr="00812A2F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A53232">
        <w:tc>
          <w:tcPr>
            <w:tcW w:w="4537" w:type="dxa"/>
            <w:vAlign w:val="center"/>
          </w:tcPr>
          <w:p w14:paraId="1EA90EE6" w14:textId="77777777" w:rsidR="00EC3940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120CF" w14:textId="77777777" w:rsidR="0085289C" w:rsidRDefault="0085289C">
      <w:pPr>
        <w:spacing w:after="0" w:line="240" w:lineRule="auto"/>
      </w:pPr>
      <w:r>
        <w:separator/>
      </w:r>
    </w:p>
  </w:endnote>
  <w:endnote w:type="continuationSeparator" w:id="0">
    <w:p w14:paraId="47EF3523" w14:textId="77777777" w:rsidR="0085289C" w:rsidRDefault="0085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A53232" w:rsidRPr="00C22345" w:rsidRDefault="00A53232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A53232" w:rsidRPr="00C22345" w:rsidRDefault="00A53232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A53232" w:rsidRPr="004F47E1" w:rsidRDefault="00A53232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D5EA" w14:textId="77777777" w:rsidR="0085289C" w:rsidRDefault="0085289C">
      <w:pPr>
        <w:spacing w:after="0" w:line="240" w:lineRule="auto"/>
      </w:pPr>
      <w:r>
        <w:separator/>
      </w:r>
    </w:p>
  </w:footnote>
  <w:footnote w:type="continuationSeparator" w:id="0">
    <w:p w14:paraId="415712DC" w14:textId="77777777" w:rsidR="0085289C" w:rsidRDefault="0085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A53232" w:rsidRDefault="00A5323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A53232" w:rsidRDefault="00A5323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A53232" w:rsidRPr="00D450F7" w:rsidRDefault="00A53232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1BE5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74210"/>
    <w:rsid w:val="00075BAE"/>
    <w:rsid w:val="00080E52"/>
    <w:rsid w:val="00082D77"/>
    <w:rsid w:val="0008453E"/>
    <w:rsid w:val="000902BA"/>
    <w:rsid w:val="0009158E"/>
    <w:rsid w:val="0009545A"/>
    <w:rsid w:val="000A4992"/>
    <w:rsid w:val="000B7AE1"/>
    <w:rsid w:val="000C0384"/>
    <w:rsid w:val="000E6D77"/>
    <w:rsid w:val="000E7BB4"/>
    <w:rsid w:val="000F0E2C"/>
    <w:rsid w:val="000F52C8"/>
    <w:rsid w:val="000F5704"/>
    <w:rsid w:val="000F7F64"/>
    <w:rsid w:val="00101B86"/>
    <w:rsid w:val="00120DDD"/>
    <w:rsid w:val="0012195C"/>
    <w:rsid w:val="001262D8"/>
    <w:rsid w:val="00136272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B5B46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729A5"/>
    <w:rsid w:val="00273B0D"/>
    <w:rsid w:val="002815A3"/>
    <w:rsid w:val="00283667"/>
    <w:rsid w:val="00284BE8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0168A"/>
    <w:rsid w:val="00304151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B7DA4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D210A"/>
    <w:rsid w:val="004D798C"/>
    <w:rsid w:val="004F49C3"/>
    <w:rsid w:val="004F78E0"/>
    <w:rsid w:val="00505334"/>
    <w:rsid w:val="005167D8"/>
    <w:rsid w:val="005309E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B7471"/>
    <w:rsid w:val="005C24A3"/>
    <w:rsid w:val="005C32B0"/>
    <w:rsid w:val="005C42D0"/>
    <w:rsid w:val="005D3355"/>
    <w:rsid w:val="005D468F"/>
    <w:rsid w:val="005E3A33"/>
    <w:rsid w:val="005F105B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0A06"/>
    <w:rsid w:val="006526BB"/>
    <w:rsid w:val="006632AE"/>
    <w:rsid w:val="00673FA1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D0030"/>
    <w:rsid w:val="006E6A71"/>
    <w:rsid w:val="006E6FCF"/>
    <w:rsid w:val="006F2353"/>
    <w:rsid w:val="00700B54"/>
    <w:rsid w:val="00705794"/>
    <w:rsid w:val="00707C2A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D7ECE"/>
    <w:rsid w:val="007E1BB9"/>
    <w:rsid w:val="007F6423"/>
    <w:rsid w:val="007F6EB2"/>
    <w:rsid w:val="00822623"/>
    <w:rsid w:val="00836C1D"/>
    <w:rsid w:val="00851FC7"/>
    <w:rsid w:val="0085289C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2736E"/>
    <w:rsid w:val="00932861"/>
    <w:rsid w:val="00934E06"/>
    <w:rsid w:val="009416B9"/>
    <w:rsid w:val="00943E4E"/>
    <w:rsid w:val="00944FF0"/>
    <w:rsid w:val="00950658"/>
    <w:rsid w:val="009519FD"/>
    <w:rsid w:val="009714BA"/>
    <w:rsid w:val="009728B9"/>
    <w:rsid w:val="009779CA"/>
    <w:rsid w:val="009861F1"/>
    <w:rsid w:val="009877DD"/>
    <w:rsid w:val="00990CB6"/>
    <w:rsid w:val="009970EC"/>
    <w:rsid w:val="009A73D3"/>
    <w:rsid w:val="009B1355"/>
    <w:rsid w:val="009C1E74"/>
    <w:rsid w:val="009C783A"/>
    <w:rsid w:val="009D23E7"/>
    <w:rsid w:val="00A160BD"/>
    <w:rsid w:val="00A47B10"/>
    <w:rsid w:val="00A53232"/>
    <w:rsid w:val="00A555F8"/>
    <w:rsid w:val="00AB0118"/>
    <w:rsid w:val="00AB0805"/>
    <w:rsid w:val="00AD7D62"/>
    <w:rsid w:val="00AE3377"/>
    <w:rsid w:val="00AE5FBC"/>
    <w:rsid w:val="00AF3230"/>
    <w:rsid w:val="00AF35F2"/>
    <w:rsid w:val="00B043F7"/>
    <w:rsid w:val="00B14DC5"/>
    <w:rsid w:val="00B17E61"/>
    <w:rsid w:val="00B25DA1"/>
    <w:rsid w:val="00B36B83"/>
    <w:rsid w:val="00B41CFC"/>
    <w:rsid w:val="00B73CE3"/>
    <w:rsid w:val="00B84373"/>
    <w:rsid w:val="00B87E4E"/>
    <w:rsid w:val="00BA35CE"/>
    <w:rsid w:val="00BA4105"/>
    <w:rsid w:val="00BB7473"/>
    <w:rsid w:val="00BC0D06"/>
    <w:rsid w:val="00BC2926"/>
    <w:rsid w:val="00BC4C1A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93EC3"/>
    <w:rsid w:val="00CB1A9C"/>
    <w:rsid w:val="00CB3253"/>
    <w:rsid w:val="00CB682A"/>
    <w:rsid w:val="00CC0142"/>
    <w:rsid w:val="00CC7514"/>
    <w:rsid w:val="00CD0571"/>
    <w:rsid w:val="00CD3170"/>
    <w:rsid w:val="00CE63FF"/>
    <w:rsid w:val="00D0310B"/>
    <w:rsid w:val="00D26810"/>
    <w:rsid w:val="00D274C1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DF1224"/>
    <w:rsid w:val="00E02417"/>
    <w:rsid w:val="00E1120C"/>
    <w:rsid w:val="00E161B6"/>
    <w:rsid w:val="00E446CB"/>
    <w:rsid w:val="00E67735"/>
    <w:rsid w:val="00E81EDD"/>
    <w:rsid w:val="00E8418C"/>
    <w:rsid w:val="00E91220"/>
    <w:rsid w:val="00E9298F"/>
    <w:rsid w:val="00EB6DF8"/>
    <w:rsid w:val="00EC3940"/>
    <w:rsid w:val="00EC5274"/>
    <w:rsid w:val="00EC7339"/>
    <w:rsid w:val="00ED4590"/>
    <w:rsid w:val="00EE4DB6"/>
    <w:rsid w:val="00EF297A"/>
    <w:rsid w:val="00F14A32"/>
    <w:rsid w:val="00F33A5B"/>
    <w:rsid w:val="00F42240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58E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Admin</cp:lastModifiedBy>
  <cp:revision>2</cp:revision>
  <cp:lastPrinted>2019-09-30T14:43:00Z</cp:lastPrinted>
  <dcterms:created xsi:type="dcterms:W3CDTF">2020-12-28T08:08:00Z</dcterms:created>
  <dcterms:modified xsi:type="dcterms:W3CDTF">2020-12-28T08:08:00Z</dcterms:modified>
</cp:coreProperties>
</file>