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679580BD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 w:rsidR="0053265C">
              <w:rPr>
                <w:color w:val="0070C0"/>
                <w:sz w:val="20"/>
              </w:rPr>
              <w:t>1</w:t>
            </w:r>
            <w:r>
              <w:rPr>
                <w:color w:val="0070C0"/>
                <w:sz w:val="20"/>
              </w:rPr>
              <w:t>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proofErr w:type="gramStart"/>
            <w:r w:rsidR="0053265C">
              <w:rPr>
                <w:color w:val="0070C0"/>
                <w:sz w:val="20"/>
              </w:rPr>
              <w:t xml:space="preserve">декабря </w:t>
            </w:r>
            <w:r>
              <w:rPr>
                <w:color w:val="0070C0"/>
                <w:sz w:val="20"/>
              </w:rPr>
              <w:t xml:space="preserve"> 2020</w:t>
            </w:r>
            <w:proofErr w:type="gramEnd"/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75C68AA7" w14:textId="74B7E6C7" w:rsidR="00C456F5" w:rsidRDefault="003D0A16" w:rsidP="003D0A16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Для участия и ознакомления с закупочной документацией Фонда по сохранению и развитию Соловецкого архипелага «</w:t>
      </w:r>
      <w:r w:rsidRPr="003D0A16">
        <w:rPr>
          <w:rFonts w:eastAsia="Calibri"/>
          <w:color w:val="auto"/>
          <w:szCs w:val="28"/>
          <w:lang w:eastAsia="en-US"/>
        </w:rPr>
        <w:t>Конкурс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D0A16">
        <w:rPr>
          <w:rFonts w:eastAsia="Calibri"/>
          <w:color w:val="auto"/>
          <w:szCs w:val="28"/>
          <w:lang w:eastAsia="en-US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  <w:r>
        <w:rPr>
          <w:rFonts w:eastAsia="Calibri"/>
          <w:color w:val="auto"/>
          <w:szCs w:val="28"/>
          <w:lang w:eastAsia="en-US"/>
        </w:rPr>
        <w:t xml:space="preserve"> необходимо скачать документацию по указанной ссылке</w:t>
      </w:r>
      <w:r w:rsidR="008332C2">
        <w:rPr>
          <w:rFonts w:eastAsia="Calibri"/>
          <w:color w:val="auto"/>
          <w:szCs w:val="28"/>
          <w:lang w:eastAsia="en-US"/>
        </w:rPr>
        <w:t xml:space="preserve"> при этом с самой документацией Вы можете ознакомится непосредственно в Фонде телефон для справок 8</w:t>
      </w:r>
      <w:r w:rsidR="00D73D3C">
        <w:rPr>
          <w:rFonts w:eastAsia="Calibri"/>
          <w:color w:val="auto"/>
          <w:szCs w:val="28"/>
          <w:lang w:eastAsia="en-US"/>
        </w:rPr>
        <w:t>(</w:t>
      </w:r>
      <w:r w:rsidR="008332C2">
        <w:rPr>
          <w:rFonts w:eastAsia="Calibri"/>
          <w:color w:val="auto"/>
          <w:szCs w:val="28"/>
          <w:lang w:eastAsia="en-US"/>
        </w:rPr>
        <w:t>495</w:t>
      </w:r>
      <w:r w:rsidR="00D73D3C">
        <w:rPr>
          <w:rFonts w:eastAsia="Calibri"/>
          <w:color w:val="auto"/>
          <w:szCs w:val="28"/>
          <w:lang w:eastAsia="en-US"/>
        </w:rPr>
        <w:t>)</w:t>
      </w:r>
      <w:r w:rsidR="00D77234">
        <w:rPr>
          <w:rFonts w:eastAsia="Calibri"/>
          <w:color w:val="auto"/>
          <w:szCs w:val="28"/>
          <w:lang w:eastAsia="en-US"/>
        </w:rPr>
        <w:t xml:space="preserve"> </w:t>
      </w:r>
      <w:r w:rsidR="008332C2">
        <w:rPr>
          <w:rFonts w:eastAsia="Calibri"/>
          <w:color w:val="auto"/>
          <w:szCs w:val="28"/>
          <w:lang w:eastAsia="en-US"/>
        </w:rPr>
        <w:t>128</w:t>
      </w:r>
      <w:r w:rsidR="00D73D3C">
        <w:rPr>
          <w:rFonts w:eastAsia="Calibri"/>
          <w:color w:val="auto"/>
          <w:szCs w:val="28"/>
          <w:lang w:eastAsia="en-US"/>
        </w:rPr>
        <w:t>-</w:t>
      </w:r>
      <w:r w:rsidR="008332C2">
        <w:rPr>
          <w:rFonts w:eastAsia="Calibri"/>
          <w:color w:val="auto"/>
          <w:szCs w:val="28"/>
          <w:lang w:eastAsia="en-US"/>
        </w:rPr>
        <w:t>32</w:t>
      </w:r>
      <w:r w:rsidR="00D73D3C">
        <w:rPr>
          <w:rFonts w:eastAsia="Calibri"/>
          <w:color w:val="auto"/>
          <w:szCs w:val="28"/>
          <w:lang w:eastAsia="en-US"/>
        </w:rPr>
        <w:t>-</w:t>
      </w:r>
      <w:r w:rsidR="008332C2">
        <w:rPr>
          <w:rFonts w:eastAsia="Calibri"/>
          <w:color w:val="auto"/>
          <w:szCs w:val="28"/>
          <w:lang w:eastAsia="en-US"/>
        </w:rPr>
        <w:t>37 д.111</w:t>
      </w:r>
      <w:r w:rsidRPr="003D0A16">
        <w:rPr>
          <w:rFonts w:eastAsia="Calibri"/>
          <w:color w:val="auto"/>
          <w:szCs w:val="28"/>
          <w:lang w:eastAsia="en-US"/>
        </w:rPr>
        <w:t>: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 w14:paraId="538AB811" w14:textId="77777777" w:rsidR="003D0A16" w:rsidRDefault="003D0A16" w:rsidP="00C30887">
      <w:pPr>
        <w:pStyle w:val="a7"/>
        <w:ind w:left="709"/>
        <w:jc w:val="both"/>
      </w:pPr>
    </w:p>
    <w:p w14:paraId="1AE3970D" w14:textId="06AE4755" w:rsidR="0053265C" w:rsidRDefault="00D77234" w:rsidP="00C30887">
      <w:pPr>
        <w:pStyle w:val="a7"/>
        <w:ind w:left="709"/>
        <w:jc w:val="both"/>
      </w:pPr>
      <w:hyperlink r:id="rId5" w:history="1">
        <w:r w:rsidR="0053265C" w:rsidRPr="00266C94">
          <w:rPr>
            <w:rStyle w:val="a8"/>
          </w:rPr>
          <w:t>https://cloud.mail.ru/public/45Bh/59f8jFBzB</w:t>
        </w:r>
      </w:hyperlink>
    </w:p>
    <w:p w14:paraId="2B9C69AE" w14:textId="77777777" w:rsidR="00B75C32" w:rsidRDefault="00724383" w:rsidP="00C30887">
      <w:pPr>
        <w:pStyle w:val="a7"/>
        <w:ind w:left="709"/>
        <w:jc w:val="both"/>
      </w:pPr>
      <w:r>
        <w:t xml:space="preserve">  </w:t>
      </w:r>
    </w:p>
    <w:p w14:paraId="00227981" w14:textId="7AB5CD93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4EA4C9C7" w14:textId="77777777" w:rsidR="0053265C" w:rsidRDefault="0053265C" w:rsidP="000B004B">
      <w:pPr>
        <w:tabs>
          <w:tab w:val="left" w:pos="6430"/>
        </w:tabs>
        <w:jc w:val="both"/>
        <w:rPr>
          <w:color w:val="auto"/>
          <w:szCs w:val="28"/>
        </w:rPr>
      </w:pPr>
    </w:p>
    <w:p w14:paraId="3023A64C" w14:textId="2E1AA125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65C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332C2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C5595"/>
    <w:rsid w:val="00AE0D70"/>
    <w:rsid w:val="00AE3F28"/>
    <w:rsid w:val="00B13B75"/>
    <w:rsid w:val="00B22252"/>
    <w:rsid w:val="00B71ADB"/>
    <w:rsid w:val="00B75C32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73D3C"/>
    <w:rsid w:val="00D77234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5Bh/59f8jFB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8</cp:revision>
  <cp:lastPrinted>2020-03-06T08:09:00Z</cp:lastPrinted>
  <dcterms:created xsi:type="dcterms:W3CDTF">2020-11-13T17:14:00Z</dcterms:created>
  <dcterms:modified xsi:type="dcterms:W3CDTF">2020-12-14T20:28:00Z</dcterms:modified>
</cp:coreProperties>
</file>