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FF180" w14:textId="0F2564AC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</w:t>
      </w:r>
      <w:r w:rsidR="00FD5B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</w:t>
      </w: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0309B30" w14:textId="77777777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BE3231" w14:textId="6AAB3B8B" w:rsidR="002A1264" w:rsidRPr="005D3355" w:rsidRDefault="002A1264" w:rsidP="002B16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комиссии по закупкам Фонда по сохранению и развитию Соловецкого архипелага (далее - Фонд) по выбору исполнителя </w:t>
      </w:r>
      <w:r w:rsidR="0087772F" w:rsidRP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 </w:t>
      </w:r>
      <w:r w:rsidR="00A160BD" w:rsidRP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проведение первоочередных противоаварийных работ по объекту культурного наследия федерального значения «Ансамбль Соловецкого монастыря: Погреб валунный для хранения сала, 1842 год», Архангельская область, Приморский район, поселок Соловецкий, ул. Приморская, дом №14, корпус 3</w:t>
      </w:r>
    </w:p>
    <w:tbl>
      <w:tblPr>
        <w:tblW w:w="9498" w:type="dxa"/>
        <w:tblInd w:w="-34" w:type="dxa"/>
        <w:tblLook w:val="0000" w:firstRow="0" w:lastRow="0" w:firstColumn="0" w:lastColumn="0" w:noHBand="0" w:noVBand="0"/>
      </w:tblPr>
      <w:tblGrid>
        <w:gridCol w:w="5210"/>
        <w:gridCol w:w="4288"/>
      </w:tblGrid>
      <w:tr w:rsidR="002A1264" w:rsidRPr="005D3355" w14:paraId="246DD9CB" w14:textId="77777777" w:rsidTr="002B75CD">
        <w:trPr>
          <w:trHeight w:val="504"/>
        </w:trPr>
        <w:tc>
          <w:tcPr>
            <w:tcW w:w="5210" w:type="dxa"/>
          </w:tcPr>
          <w:p w14:paraId="22984CA8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7C18E1D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4288" w:type="dxa"/>
          </w:tcPr>
          <w:p w14:paraId="6775DA81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 </w:t>
            </w:r>
          </w:p>
          <w:p w14:paraId="2F4C7D40" w14:textId="7FAD48E3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«</w:t>
            </w:r>
            <w:r w:rsidR="00A160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A160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октября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2019 г.</w:t>
            </w:r>
          </w:p>
        </w:tc>
      </w:tr>
    </w:tbl>
    <w:p w14:paraId="2548F68C" w14:textId="1A0EA91F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7ABAE4" w14:textId="5881AB0A" w:rsidR="008E21FD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комиссии по закупкам присутствовало </w:t>
      </w:r>
      <w:r w:rsid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5 членов комиссии, кворум соблюден, комиссия правомочна принимать решение:</w:t>
      </w:r>
    </w:p>
    <w:p w14:paraId="56D39BD3" w14:textId="77777777" w:rsidR="0087772F" w:rsidRPr="005D3355" w:rsidRDefault="0087772F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4"/>
        <w:gridCol w:w="2477"/>
        <w:gridCol w:w="1985"/>
      </w:tblGrid>
      <w:tr w:rsidR="008E21FD" w:rsidRPr="005D3355" w14:paraId="07BD32F3" w14:textId="3B2C670C" w:rsidTr="00556D27">
        <w:trPr>
          <w:trHeight w:val="343"/>
        </w:trPr>
        <w:tc>
          <w:tcPr>
            <w:tcW w:w="4894" w:type="dxa"/>
            <w:vAlign w:val="center"/>
          </w:tcPr>
          <w:p w14:paraId="21D53D20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  <w:p w14:paraId="0C96B96A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7" w:type="dxa"/>
            <w:vAlign w:val="center"/>
          </w:tcPr>
          <w:p w14:paraId="61294808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1985" w:type="dxa"/>
            <w:vAlign w:val="center"/>
          </w:tcPr>
          <w:p w14:paraId="3179F8A0" w14:textId="3B1C0673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Присутствие на заседании</w:t>
            </w:r>
          </w:p>
        </w:tc>
      </w:tr>
      <w:tr w:rsidR="008E21FD" w:rsidRPr="005D3355" w14:paraId="3446CCBE" w14:textId="2F43CD9F" w:rsidTr="00556D27">
        <w:tc>
          <w:tcPr>
            <w:tcW w:w="4894" w:type="dxa"/>
            <w:vAlign w:val="center"/>
          </w:tcPr>
          <w:p w14:paraId="52511529" w14:textId="30F27577" w:rsidR="008E21FD" w:rsidRPr="005D3355" w:rsidRDefault="008E21FD" w:rsidP="00692035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контрактной службы Фонда</w:t>
            </w:r>
          </w:p>
        </w:tc>
        <w:tc>
          <w:tcPr>
            <w:tcW w:w="2477" w:type="dxa"/>
            <w:vAlign w:val="center"/>
          </w:tcPr>
          <w:p w14:paraId="6E43A611" w14:textId="09B8D1E4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И.А. Пасько</w:t>
            </w:r>
          </w:p>
        </w:tc>
        <w:tc>
          <w:tcPr>
            <w:tcW w:w="1985" w:type="dxa"/>
            <w:vAlign w:val="center"/>
          </w:tcPr>
          <w:p w14:paraId="573408C7" w14:textId="7782D1CF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893D683" w14:textId="0241A718" w:rsidTr="00556D27">
        <w:tc>
          <w:tcPr>
            <w:tcW w:w="4894" w:type="dxa"/>
            <w:vAlign w:val="center"/>
          </w:tcPr>
          <w:p w14:paraId="319CD1F0" w14:textId="1B166E65" w:rsidR="008E21FD" w:rsidRPr="005D3355" w:rsidRDefault="0069203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</w:t>
            </w:r>
            <w:r w:rsidR="006A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-договорной р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аботы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6037D283" w14:textId="1258DD9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985" w:type="dxa"/>
            <w:vAlign w:val="center"/>
          </w:tcPr>
          <w:p w14:paraId="2BB3ED4E" w14:textId="0FC2C439" w:rsidR="008E21FD" w:rsidRPr="005D3355" w:rsidRDefault="00A160B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сутствовал</w:t>
            </w:r>
          </w:p>
        </w:tc>
      </w:tr>
      <w:tr w:rsidR="008E21FD" w:rsidRPr="005D3355" w14:paraId="7CFE1A81" w14:textId="30A39BE9" w:rsidTr="00556D27">
        <w:trPr>
          <w:trHeight w:val="694"/>
        </w:trPr>
        <w:tc>
          <w:tcPr>
            <w:tcW w:w="4894" w:type="dxa"/>
            <w:vAlign w:val="center"/>
          </w:tcPr>
          <w:p w14:paraId="24651550" w14:textId="3CE55499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 застройщика Фонда</w:t>
            </w:r>
          </w:p>
        </w:tc>
        <w:tc>
          <w:tcPr>
            <w:tcW w:w="2477" w:type="dxa"/>
            <w:vAlign w:val="center"/>
          </w:tcPr>
          <w:p w14:paraId="01678FA3" w14:textId="44EB575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1985" w:type="dxa"/>
            <w:vAlign w:val="center"/>
          </w:tcPr>
          <w:p w14:paraId="0FA10A92" w14:textId="5B39BF8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6C1D44D5" w14:textId="301F3D1C" w:rsidTr="00556D27">
        <w:tc>
          <w:tcPr>
            <w:tcW w:w="4894" w:type="dxa"/>
            <w:vAlign w:val="center"/>
          </w:tcPr>
          <w:p w14:paraId="3B4BD335" w14:textId="0387EB00" w:rsidR="008E21FD" w:rsidRPr="005D3355" w:rsidRDefault="006A0F0E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лавный архитектор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7B46F476" w14:textId="7639A173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О.Ю. Вострокнутова</w:t>
            </w:r>
          </w:p>
        </w:tc>
        <w:tc>
          <w:tcPr>
            <w:tcW w:w="1985" w:type="dxa"/>
            <w:vAlign w:val="center"/>
          </w:tcPr>
          <w:p w14:paraId="39782C3F" w14:textId="6BE96068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2244060" w14:textId="524634E4" w:rsidTr="00556D27">
        <w:tc>
          <w:tcPr>
            <w:tcW w:w="4894" w:type="dxa"/>
            <w:vAlign w:val="center"/>
          </w:tcPr>
          <w:p w14:paraId="39E683DC" w14:textId="57D9BC52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начальника центра нормативно-правовой работы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477" w:type="dxa"/>
            <w:vAlign w:val="center"/>
          </w:tcPr>
          <w:p w14:paraId="2721AE30" w14:textId="7777777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  <w:tc>
          <w:tcPr>
            <w:tcW w:w="1985" w:type="dxa"/>
            <w:vAlign w:val="center"/>
          </w:tcPr>
          <w:p w14:paraId="6A67FE05" w14:textId="2D995FC4" w:rsidR="008E21FD" w:rsidRPr="005D3355" w:rsidRDefault="00FD5BDE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т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ст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вовал</w:t>
            </w:r>
          </w:p>
        </w:tc>
      </w:tr>
    </w:tbl>
    <w:p w14:paraId="4690D005" w14:textId="77777777" w:rsidR="008E21FD" w:rsidRPr="005D3355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71C5E" w14:textId="77777777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ДНЯ:</w:t>
      </w:r>
    </w:p>
    <w:p w14:paraId="3440B4AC" w14:textId="3F0A12E8" w:rsidR="002A1264" w:rsidRPr="005D3355" w:rsidRDefault="002A126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материалов </w:t>
      </w:r>
      <w:bookmarkStart w:id="0" w:name="_Hlk17380510"/>
      <w:r w:rsid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160BD" w:rsidRP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</w:t>
      </w:r>
      <w:r w:rsid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160BD" w:rsidRP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право заключения договора на проведение первоочередных противоаварийных работ по объекту культурного наследия федерального значения «Ансамбль Соловецкого монастыря: Погреб валунный для хранения сала, 1842 год», Архангельская область, Приморский район, поселок Соловецкий, ул. Приморская, дом №14, корпус 3</w:t>
      </w:r>
      <w:r w:rsidR="00FD5BDE" w:rsidRPr="00FD5B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14:paraId="487BA47E" w14:textId="77777777" w:rsidR="00FD5BDE" w:rsidRDefault="00FD5BDE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600406" w14:textId="3BC9D19F" w:rsidR="002A1264" w:rsidRPr="005D3355" w:rsidRDefault="002A1264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РЕШИЛИ:</w:t>
      </w:r>
    </w:p>
    <w:p w14:paraId="02313C16" w14:textId="300A253F" w:rsidR="0087772F" w:rsidRDefault="002A1264" w:rsidP="00FD5BD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Начальная цена договора рассчитана </w:t>
      </w:r>
      <w:r w:rsidR="00FD5BDE">
        <w:rPr>
          <w:rFonts w:ascii="Times New Roman" w:eastAsia="Calibri" w:hAnsi="Times New Roman" w:cs="Times New Roman"/>
          <w:sz w:val="28"/>
          <w:szCs w:val="28"/>
        </w:rPr>
        <w:t xml:space="preserve">проектно-сметным методом </w:t>
      </w:r>
      <w:r w:rsidRPr="005D3355">
        <w:rPr>
          <w:rFonts w:ascii="Times New Roman" w:eastAsia="Calibri" w:hAnsi="Times New Roman" w:cs="Times New Roman"/>
          <w:sz w:val="28"/>
          <w:szCs w:val="28"/>
        </w:rPr>
        <w:t>и составляет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4E84" w:rsidRPr="00594E84">
        <w:rPr>
          <w:rFonts w:ascii="Times New Roman" w:eastAsia="Calibri" w:hAnsi="Times New Roman" w:cs="Times New Roman"/>
          <w:sz w:val="28"/>
          <w:szCs w:val="28"/>
        </w:rPr>
        <w:t>9</w:t>
      </w:r>
      <w:r w:rsidR="00594E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4E84" w:rsidRPr="00594E84">
        <w:rPr>
          <w:rFonts w:ascii="Times New Roman" w:eastAsia="Calibri" w:hAnsi="Times New Roman" w:cs="Times New Roman"/>
          <w:sz w:val="28"/>
          <w:szCs w:val="28"/>
        </w:rPr>
        <w:t>565</w:t>
      </w:r>
      <w:r w:rsidR="00594E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4E84" w:rsidRPr="00594E84">
        <w:rPr>
          <w:rFonts w:ascii="Times New Roman" w:eastAsia="Calibri" w:hAnsi="Times New Roman" w:cs="Times New Roman"/>
          <w:sz w:val="28"/>
          <w:szCs w:val="28"/>
        </w:rPr>
        <w:t>141</w:t>
      </w:r>
      <w:r w:rsidR="00594E84">
        <w:rPr>
          <w:rFonts w:ascii="Times New Roman" w:eastAsia="Calibri" w:hAnsi="Times New Roman" w:cs="Times New Roman"/>
          <w:sz w:val="28"/>
          <w:szCs w:val="28"/>
        </w:rPr>
        <w:t>,</w:t>
      </w:r>
      <w:r w:rsidR="00594E84" w:rsidRPr="00594E84">
        <w:rPr>
          <w:rFonts w:ascii="Times New Roman" w:eastAsia="Calibri" w:hAnsi="Times New Roman" w:cs="Times New Roman"/>
          <w:sz w:val="28"/>
          <w:szCs w:val="28"/>
        </w:rPr>
        <w:t>34</w:t>
      </w:r>
      <w:r w:rsidR="00FD5BD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НДС не облагается в соответствии с подпунктом 15 пункта 2 статьи 149 Налогового кодекса Российской Федерации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D3C917B" w14:textId="20C52A19" w:rsidR="002A1264" w:rsidRPr="005D3355" w:rsidRDefault="000C038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Источник финансирования: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средств</w:t>
      </w:r>
      <w:r w:rsidR="00FD5BDE">
        <w:rPr>
          <w:rFonts w:ascii="Times New Roman" w:eastAsia="Calibri" w:hAnsi="Times New Roman" w:cs="Times New Roman"/>
          <w:sz w:val="28"/>
          <w:szCs w:val="28"/>
        </w:rPr>
        <w:t>а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 xml:space="preserve"> субсидии Фонду из федерального бюджета на реализацию мероприятий по сохранению и реставрации объектов культурного наследия (памятников истории и культуры) народов Российской Федерации, расположенных на Соловецком архипелаге, в соответствии с пунктом 13 Приложения № 1 к Соглашению от 27.03.2019 № 054-10-2019-017 (идентификатор Соглашения 0000000005419PNY0002)</w:t>
      </w:r>
    </w:p>
    <w:p w14:paraId="37A5E869" w14:textId="70BBA89C" w:rsidR="002A1264" w:rsidRPr="00556803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Извещение о проведении </w:t>
      </w:r>
      <w:r w:rsidR="00594E84">
        <w:rPr>
          <w:rFonts w:ascii="Times New Roman" w:eastAsia="Calibri" w:hAnsi="Times New Roman" w:cs="Times New Roman"/>
          <w:sz w:val="28"/>
          <w:szCs w:val="28"/>
        </w:rPr>
        <w:t>конкурса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было размещено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на электронной торговой площадке Сбербанк-АСТ</w:t>
      </w:r>
      <w:r w:rsidR="00D410A0" w:rsidRPr="005D3355">
        <w:rPr>
          <w:rFonts w:ascii="Times New Roman" w:eastAsia="Calibri" w:hAnsi="Times New Roman" w:cs="Times New Roman"/>
          <w:sz w:val="28"/>
          <w:szCs w:val="28"/>
        </w:rPr>
        <w:t xml:space="preserve"> (далее – ЭТП)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772F">
        <w:rPr>
          <w:rFonts w:ascii="Times New Roman" w:eastAsia="Calibri" w:hAnsi="Times New Roman" w:cs="Times New Roman"/>
          <w:sz w:val="28"/>
          <w:szCs w:val="28"/>
        </w:rPr>
        <w:t>1</w:t>
      </w:r>
      <w:r w:rsidR="00594E84">
        <w:rPr>
          <w:rFonts w:ascii="Times New Roman" w:eastAsia="Calibri" w:hAnsi="Times New Roman" w:cs="Times New Roman"/>
          <w:sz w:val="28"/>
          <w:szCs w:val="28"/>
        </w:rPr>
        <w:t>6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.0</w:t>
      </w:r>
      <w:r w:rsidR="00FD5BDE">
        <w:rPr>
          <w:rFonts w:ascii="Times New Roman" w:eastAsia="Calibri" w:hAnsi="Times New Roman" w:cs="Times New Roman"/>
          <w:sz w:val="28"/>
          <w:szCs w:val="28"/>
        </w:rPr>
        <w:t>9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.2019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№</w:t>
      </w:r>
      <w:r w:rsidR="005568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4E84" w:rsidRPr="00594E84">
        <w:rPr>
          <w:rFonts w:ascii="Times New Roman" w:eastAsia="Calibri" w:hAnsi="Times New Roman" w:cs="Times New Roman"/>
          <w:sz w:val="28"/>
          <w:szCs w:val="28"/>
        </w:rPr>
        <w:t>SBR028-1909160029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, а также </w:t>
      </w:r>
      <w:r w:rsidRPr="005D3355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официальном сайте Фонда </w:t>
      </w:r>
      <w:hyperlink r:id="rId8" w:history="1"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fundsolovki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556803">
        <w:rPr>
          <w:rStyle w:val="af1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</w:p>
    <w:p w14:paraId="783DDE37" w14:textId="45564777" w:rsidR="002A1264" w:rsidRPr="005D3355" w:rsidRDefault="002A1264" w:rsidP="00556803">
      <w:pPr>
        <w:pStyle w:val="af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До окончания срока подачи заявок, 1</w:t>
      </w:r>
      <w:r w:rsidR="0087772F">
        <w:rPr>
          <w:rFonts w:ascii="Times New Roman" w:eastAsia="Calibri" w:hAnsi="Times New Roman" w:cs="Times New Roman"/>
          <w:sz w:val="28"/>
          <w:szCs w:val="28"/>
        </w:rPr>
        <w:t>0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:</w:t>
      </w:r>
      <w:r w:rsidRPr="005D3355">
        <w:rPr>
          <w:rFonts w:ascii="Times New Roman" w:eastAsia="Calibri" w:hAnsi="Times New Roman" w:cs="Times New Roman"/>
          <w:sz w:val="28"/>
          <w:szCs w:val="28"/>
        </w:rPr>
        <w:t>00 </w:t>
      </w:r>
      <w:r w:rsidR="00594E84">
        <w:rPr>
          <w:rFonts w:ascii="Times New Roman" w:eastAsia="Calibri" w:hAnsi="Times New Roman" w:cs="Times New Roman"/>
          <w:sz w:val="28"/>
          <w:szCs w:val="28"/>
        </w:rPr>
        <w:t>01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</w:t>
      </w:r>
      <w:r w:rsidR="00594E84">
        <w:rPr>
          <w:rFonts w:ascii="Times New Roman" w:eastAsia="Calibri" w:hAnsi="Times New Roman" w:cs="Times New Roman"/>
          <w:sz w:val="28"/>
          <w:szCs w:val="28"/>
        </w:rPr>
        <w:t>10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</w:t>
      </w:r>
      <w:r w:rsidRPr="005D3355">
        <w:rPr>
          <w:rFonts w:ascii="Times New Roman" w:eastAsia="Calibri" w:hAnsi="Times New Roman" w:cs="Times New Roman"/>
          <w:sz w:val="28"/>
          <w:szCs w:val="28"/>
        </w:rPr>
        <w:t>2019 включительно, был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Pr="005D3355">
        <w:rPr>
          <w:rFonts w:ascii="Times New Roman" w:eastAsia="Calibri" w:hAnsi="Times New Roman" w:cs="Times New Roman"/>
          <w:sz w:val="28"/>
          <w:szCs w:val="28"/>
        </w:rPr>
        <w:t>подан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о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5BDE">
        <w:rPr>
          <w:rFonts w:ascii="Times New Roman" w:eastAsia="Calibri" w:hAnsi="Times New Roman" w:cs="Times New Roman"/>
          <w:sz w:val="28"/>
          <w:szCs w:val="28"/>
        </w:rPr>
        <w:t>2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D5BDE">
        <w:rPr>
          <w:rFonts w:ascii="Times New Roman" w:eastAsia="Calibri" w:hAnsi="Times New Roman" w:cs="Times New Roman"/>
          <w:sz w:val="28"/>
          <w:szCs w:val="28"/>
        </w:rPr>
        <w:t>две</w:t>
      </w:r>
      <w:r w:rsidRPr="005D3355">
        <w:rPr>
          <w:rFonts w:ascii="Times New Roman" w:eastAsia="Calibri" w:hAnsi="Times New Roman" w:cs="Times New Roman"/>
          <w:sz w:val="28"/>
          <w:szCs w:val="28"/>
        </w:rPr>
        <w:t>) заявк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и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участие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. В отношении заявок на участие в </w:t>
      </w:r>
      <w:r w:rsidR="00C40089">
        <w:rPr>
          <w:rFonts w:ascii="Times New Roman" w:eastAsia="Calibri" w:hAnsi="Times New Roman" w:cs="Times New Roman"/>
          <w:sz w:val="28"/>
          <w:szCs w:val="28"/>
        </w:rPr>
        <w:t>запросе коммерческих предложений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 была объявлена следующая информация:</w:t>
      </w:r>
    </w:p>
    <w:p w14:paraId="3E6A5708" w14:textId="77777777" w:rsidR="00D0310B" w:rsidRPr="005D3355" w:rsidRDefault="00D0310B" w:rsidP="00D0310B">
      <w:pPr>
        <w:pStyle w:val="af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f2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594"/>
        <w:gridCol w:w="1735"/>
        <w:gridCol w:w="1365"/>
        <w:gridCol w:w="2538"/>
        <w:gridCol w:w="1747"/>
        <w:gridCol w:w="1797"/>
      </w:tblGrid>
      <w:tr w:rsidR="00851FC7" w:rsidRPr="005D3355" w14:paraId="63989EF4" w14:textId="6F8FCC61" w:rsidTr="00851FC7">
        <w:trPr>
          <w:cantSplit/>
          <w:trHeight w:val="2911"/>
          <w:jc w:val="center"/>
        </w:trPr>
        <w:tc>
          <w:tcPr>
            <w:tcW w:w="594" w:type="dxa"/>
            <w:vAlign w:val="center"/>
          </w:tcPr>
          <w:p w14:paraId="1A9F35D7" w14:textId="31DC7CC5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1" w:name="_Hlk14261838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35" w:type="dxa"/>
            <w:vAlign w:val="center"/>
          </w:tcPr>
          <w:p w14:paraId="2841C212" w14:textId="7E37FA51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Дата, время поступления заявки</w:t>
            </w:r>
          </w:p>
        </w:tc>
        <w:tc>
          <w:tcPr>
            <w:tcW w:w="1365" w:type="dxa"/>
            <w:vAlign w:val="center"/>
          </w:tcPr>
          <w:p w14:paraId="0E0C81C0" w14:textId="77777777" w:rsidR="00851FC7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</w:t>
            </w:r>
            <w:r w:rsidR="002815A3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истра</w:t>
            </w:r>
            <w:r w:rsidR="00851FC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  <w:p w14:paraId="69B56981" w14:textId="700F17AF" w:rsidR="00343F82" w:rsidRPr="005D3355" w:rsidRDefault="002815A3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ционн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ый номер заявки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ЭТП</w:t>
            </w:r>
          </w:p>
        </w:tc>
        <w:tc>
          <w:tcPr>
            <w:tcW w:w="2538" w:type="dxa"/>
            <w:vAlign w:val="center"/>
          </w:tcPr>
          <w:p w14:paraId="613F141C" w14:textId="4565AF0A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1747" w:type="dxa"/>
            <w:vAlign w:val="center"/>
          </w:tcPr>
          <w:p w14:paraId="23F1B8ED" w14:textId="4D346DCB" w:rsidR="00343F82" w:rsidRPr="005D3355" w:rsidRDefault="005310BF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Адрес м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естонахождени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797" w:type="dxa"/>
            <w:vAlign w:val="center"/>
          </w:tcPr>
          <w:p w14:paraId="7AA0A3F0" w14:textId="1C1C9F17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Предложенная цена договора, руб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851FC7" w:rsidRPr="005D3355" w14:paraId="5381C76E" w14:textId="7FBE3461" w:rsidTr="00851FC7">
        <w:trPr>
          <w:cantSplit/>
          <w:trHeight w:val="2683"/>
          <w:jc w:val="center"/>
        </w:trPr>
        <w:tc>
          <w:tcPr>
            <w:tcW w:w="594" w:type="dxa"/>
            <w:vAlign w:val="center"/>
          </w:tcPr>
          <w:p w14:paraId="7116D187" w14:textId="175A0547" w:rsidR="00343F82" w:rsidRPr="005D3355" w:rsidRDefault="00343F82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_Hlk20756609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  <w:vAlign w:val="center"/>
          </w:tcPr>
          <w:p w14:paraId="217119A6" w14:textId="17CE5C2B" w:rsidR="00343F82" w:rsidRPr="000E6D77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  <w:r w:rsidR="0087772F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20A753FA" w14:textId="329855F4" w:rsidR="00343F82" w:rsidRPr="000E6D77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E67735" w:rsidRPr="000E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D268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65" w:type="dxa"/>
            <w:vAlign w:val="center"/>
          </w:tcPr>
          <w:p w14:paraId="05136A5D" w14:textId="3977EFD9" w:rsidR="00343F82" w:rsidRPr="005D3355" w:rsidRDefault="00D410A0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38" w:type="dxa"/>
            <w:vAlign w:val="center"/>
          </w:tcPr>
          <w:p w14:paraId="0EA22977" w14:textId="4F984F9D" w:rsidR="0087772F" w:rsidRDefault="0087772F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ООО «</w:t>
            </w:r>
            <w:r w:rsidR="00594E84">
              <w:rPr>
                <w:rFonts w:ascii="Times New Roman" w:eastAsia="Calibri" w:hAnsi="Times New Roman" w:cs="Times New Roman"/>
                <w:sz w:val="28"/>
                <w:szCs w:val="28"/>
              </w:rPr>
              <w:t>Алмаз-Антей Строй»</w:t>
            </w:r>
          </w:p>
          <w:p w14:paraId="39D0FA3D" w14:textId="77777777" w:rsidR="002815A3" w:rsidRPr="005D3355" w:rsidRDefault="002815A3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3DDB75C" w14:textId="6B10DCCB" w:rsidR="00343F82" w:rsidRPr="005D3355" w:rsidRDefault="00343F82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="00594E84"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7710293587</w:t>
            </w:r>
          </w:p>
        </w:tc>
        <w:tc>
          <w:tcPr>
            <w:tcW w:w="1747" w:type="dxa"/>
            <w:vAlign w:val="center"/>
          </w:tcPr>
          <w:p w14:paraId="1C076E55" w14:textId="15C164D0" w:rsidR="00343F82" w:rsidRPr="005D3355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121471, г. Москва, ул. Верейская, д. 41</w:t>
            </w:r>
          </w:p>
        </w:tc>
        <w:tc>
          <w:tcPr>
            <w:tcW w:w="1797" w:type="dxa"/>
            <w:vAlign w:val="center"/>
          </w:tcPr>
          <w:p w14:paraId="3EEC79BB" w14:textId="148EAD8B" w:rsidR="00343F82" w:rsidRPr="005D3355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9 565 141,34</w:t>
            </w:r>
          </w:p>
        </w:tc>
      </w:tr>
      <w:tr w:rsidR="00851FC7" w:rsidRPr="005D3355" w14:paraId="2D65DD34" w14:textId="1106C497" w:rsidTr="00851FC7">
        <w:trPr>
          <w:cantSplit/>
          <w:trHeight w:val="2689"/>
          <w:jc w:val="center"/>
        </w:trPr>
        <w:tc>
          <w:tcPr>
            <w:tcW w:w="594" w:type="dxa"/>
            <w:vAlign w:val="center"/>
          </w:tcPr>
          <w:p w14:paraId="34CCB34F" w14:textId="73892665" w:rsidR="00343F82" w:rsidRPr="005D3355" w:rsidRDefault="00343F82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35" w:type="dxa"/>
            <w:vAlign w:val="center"/>
          </w:tcPr>
          <w:p w14:paraId="5D0A0576" w14:textId="11B20AA6" w:rsidR="00343F82" w:rsidRPr="000E6D77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0B95AFD9" w14:textId="18CC8607" w:rsidR="00343F82" w:rsidRPr="000E6D77" w:rsidRDefault="00594E84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E67735" w:rsidRPr="000E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1365" w:type="dxa"/>
            <w:vAlign w:val="center"/>
          </w:tcPr>
          <w:p w14:paraId="4F878C3C" w14:textId="2FEEBF48" w:rsidR="00343F82" w:rsidRPr="005D3355" w:rsidRDefault="00D410A0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38" w:type="dxa"/>
            <w:vAlign w:val="center"/>
          </w:tcPr>
          <w:p w14:paraId="1290E3BD" w14:textId="77777777" w:rsidR="00FD5BDE" w:rsidRDefault="00FD5BDE" w:rsidP="00594E8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5B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ООО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594E84">
              <w:rPr>
                <w:rFonts w:ascii="Times New Roman" w:eastAsia="Calibri" w:hAnsi="Times New Roman" w:cs="Times New Roman"/>
                <w:sz w:val="28"/>
                <w:szCs w:val="28"/>
              </w:rPr>
              <w:t>Модуль»</w:t>
            </w:r>
          </w:p>
          <w:p w14:paraId="79316D00" w14:textId="4C6FC2C5" w:rsidR="00594E84" w:rsidRPr="005D3355" w:rsidRDefault="00594E84" w:rsidP="00594E8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ИНН 7842044932</w:t>
            </w:r>
          </w:p>
        </w:tc>
        <w:tc>
          <w:tcPr>
            <w:tcW w:w="1747" w:type="dxa"/>
            <w:vAlign w:val="center"/>
          </w:tcPr>
          <w:p w14:paraId="4BA1701B" w14:textId="1ABD0885" w:rsidR="00343F82" w:rsidRPr="005D3355" w:rsidRDefault="006E6FCF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1900</w:t>
            </w:r>
            <w:r w:rsidR="00594E84">
              <w:rPr>
                <w:rFonts w:ascii="Times New Roman" w:eastAsia="Calibri" w:hAnsi="Times New Roman" w:cs="Times New Roman"/>
                <w:sz w:val="28"/>
                <w:szCs w:val="28"/>
              </w:rPr>
              <w:t>68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г. Санкт-Петербург, </w:t>
            </w:r>
            <w:r w:rsidR="00594E84">
              <w:rPr>
                <w:rFonts w:ascii="Times New Roman" w:eastAsia="Calibri" w:hAnsi="Times New Roman" w:cs="Times New Roman"/>
                <w:sz w:val="28"/>
                <w:szCs w:val="28"/>
              </w:rPr>
              <w:t>пр-т Вознесенский, д. 41, лит. К, пом. 19-Н</w:t>
            </w:r>
          </w:p>
        </w:tc>
        <w:tc>
          <w:tcPr>
            <w:tcW w:w="1797" w:type="dxa"/>
            <w:vAlign w:val="center"/>
          </w:tcPr>
          <w:p w14:paraId="4BB09D89" w14:textId="7A406325" w:rsidR="00343F82" w:rsidRPr="005D3355" w:rsidRDefault="00594E84" w:rsidP="006E6FC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9 330 000,00</w:t>
            </w:r>
          </w:p>
        </w:tc>
      </w:tr>
    </w:tbl>
    <w:bookmarkEnd w:id="1"/>
    <w:bookmarkEnd w:id="2"/>
    <w:p w14:paraId="7882E3E1" w14:textId="2388DD35" w:rsidR="002A1264" w:rsidRPr="005D3355" w:rsidRDefault="002A1264" w:rsidP="00556803">
      <w:pPr>
        <w:pStyle w:val="af3"/>
        <w:numPr>
          <w:ilvl w:val="0"/>
          <w:numId w:val="1"/>
        </w:numPr>
        <w:tabs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рассмотрения </w:t>
      </w:r>
      <w:bookmarkStart w:id="3" w:name="_Hlk14264438"/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проведена 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</w:t>
      </w:r>
      <w:r w:rsidR="00594E84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закупке товаров, работ, услуг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Фонда </w:t>
      </w:r>
      <w:r w:rsidR="00594E84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4E8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по местному времени по адресу: </w:t>
      </w:r>
      <w:r w:rsidRPr="005D33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115123, г. Москва, улица Флотская, дом 15Б, стр. 1-4 кабинет 233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bookmarkEnd w:id="3"/>
    <w:p w14:paraId="506D3156" w14:textId="4E23C0A7" w:rsidR="002A1264" w:rsidRPr="005D3355" w:rsidRDefault="002A1264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Представители участник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>ов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заседании комиссии не присутствовали.</w:t>
      </w:r>
    </w:p>
    <w:p w14:paraId="080AA12A" w14:textId="230CEFD1" w:rsidR="002A1264" w:rsidRPr="005D3355" w:rsidRDefault="002815A3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По результатам рассмотрения заявок, комиссия приняла следующее решение</w:t>
      </w:r>
      <w:r w:rsidR="002A1264" w:rsidRPr="005D3355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Style w:val="af2"/>
        <w:tblW w:w="9882" w:type="dxa"/>
        <w:tblInd w:w="-289" w:type="dxa"/>
        <w:tblLook w:val="04A0" w:firstRow="1" w:lastRow="0" w:firstColumn="1" w:lastColumn="0" w:noHBand="0" w:noVBand="1"/>
      </w:tblPr>
      <w:tblGrid>
        <w:gridCol w:w="948"/>
        <w:gridCol w:w="2834"/>
        <w:gridCol w:w="2056"/>
        <w:gridCol w:w="2020"/>
        <w:gridCol w:w="2024"/>
      </w:tblGrid>
      <w:tr w:rsidR="00C44603" w:rsidRPr="005D3355" w14:paraId="07FD6A63" w14:textId="0DA14EDE" w:rsidTr="00905692">
        <w:trPr>
          <w:trHeight w:val="1013"/>
        </w:trPr>
        <w:tc>
          <w:tcPr>
            <w:tcW w:w="948" w:type="dxa"/>
            <w:vAlign w:val="center"/>
          </w:tcPr>
          <w:p w14:paraId="690E0370" w14:textId="353CA34B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Рег.№</w:t>
            </w:r>
          </w:p>
        </w:tc>
        <w:tc>
          <w:tcPr>
            <w:tcW w:w="2834" w:type="dxa"/>
            <w:vAlign w:val="center"/>
          </w:tcPr>
          <w:p w14:paraId="2A297229" w14:textId="3F2E70FA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2056" w:type="dxa"/>
            <w:vAlign w:val="center"/>
          </w:tcPr>
          <w:p w14:paraId="7CEAAEDF" w14:textId="78D3FF52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Ф.И. О.</w:t>
            </w:r>
            <w:r w:rsidRPr="005D335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членов комиссии</w:t>
            </w:r>
          </w:p>
        </w:tc>
        <w:tc>
          <w:tcPr>
            <w:tcW w:w="2020" w:type="dxa"/>
            <w:vAlign w:val="center"/>
          </w:tcPr>
          <w:p w14:paraId="52438C15" w14:textId="77F6F47B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Решение</w:t>
            </w:r>
          </w:p>
        </w:tc>
        <w:tc>
          <w:tcPr>
            <w:tcW w:w="2024" w:type="dxa"/>
            <w:vAlign w:val="center"/>
          </w:tcPr>
          <w:p w14:paraId="005B61C2" w14:textId="63978B62" w:rsidR="00556D27" w:rsidRPr="005D3355" w:rsidRDefault="00556D27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Основание</w:t>
            </w:r>
            <w:r w:rsidR="00631FB0"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отклонения заявки (в случае несоответсвия)</w:t>
            </w:r>
          </w:p>
        </w:tc>
      </w:tr>
      <w:tr w:rsidR="00905692" w:rsidRPr="005D3355" w14:paraId="64732590" w14:textId="4CC2116A" w:rsidTr="00905692">
        <w:trPr>
          <w:trHeight w:val="328"/>
        </w:trPr>
        <w:tc>
          <w:tcPr>
            <w:tcW w:w="948" w:type="dxa"/>
            <w:vMerge w:val="restart"/>
            <w:vAlign w:val="center"/>
          </w:tcPr>
          <w:p w14:paraId="71CE20A9" w14:textId="29F6BF73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4" w:type="dxa"/>
            <w:vMerge w:val="restart"/>
            <w:vAlign w:val="center"/>
          </w:tcPr>
          <w:p w14:paraId="7F770FAF" w14:textId="77777777" w:rsidR="00905692" w:rsidRPr="00594E84" w:rsidRDefault="00905692" w:rsidP="00594E8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ООО «Алмаз-Антей Строй»</w:t>
            </w:r>
          </w:p>
          <w:p w14:paraId="15A1B4F2" w14:textId="77777777" w:rsidR="00905692" w:rsidRPr="00594E84" w:rsidRDefault="00905692" w:rsidP="00594E8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862553" w14:textId="77A771DD" w:rsidR="00905692" w:rsidRPr="005D3355" w:rsidRDefault="00905692" w:rsidP="00594E8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ИНН 7710293587</w:t>
            </w:r>
          </w:p>
        </w:tc>
        <w:tc>
          <w:tcPr>
            <w:tcW w:w="2056" w:type="dxa"/>
          </w:tcPr>
          <w:p w14:paraId="1FE71FC0" w14:textId="0DBEA954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020" w:type="dxa"/>
          </w:tcPr>
          <w:p w14:paraId="00B9BCAE" w14:textId="0F8E2E89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4C22E35B" w14:textId="5C9C00E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35A6C08C" w14:textId="7178E5BC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27D8157F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27BD7F4E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2BC9A8D5" w14:textId="1AE9FAF6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2020" w:type="dxa"/>
          </w:tcPr>
          <w:p w14:paraId="725EB085" w14:textId="6DDDED7C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461248AB" w14:textId="75ECA435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2342B06B" w14:textId="467AAD33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370282F5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7666B8A2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5DC61191" w14:textId="572089EC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020" w:type="dxa"/>
          </w:tcPr>
          <w:p w14:paraId="129CC51D" w14:textId="32360FB9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6B5358A3" w14:textId="5F05F170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6557ED40" w14:textId="777C609E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52F89A65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26480982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34A17A86" w14:textId="1657F981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020" w:type="dxa"/>
          </w:tcPr>
          <w:p w14:paraId="31E6264C" w14:textId="2D56685D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799393E4" w14:textId="66EE9213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0CC7BD0C" w14:textId="77777777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24A2FDCF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1BEFC438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58475FE6" w14:textId="7A144AA1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020" w:type="dxa"/>
          </w:tcPr>
          <w:p w14:paraId="4536E64D" w14:textId="02FE0CEB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662DF974" w14:textId="77777777" w:rsidR="00905692" w:rsidRPr="005D3355" w:rsidRDefault="00905692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5692" w:rsidRPr="005D3355" w14:paraId="77ECFA2F" w14:textId="6DF0EA66" w:rsidTr="00905692">
        <w:trPr>
          <w:trHeight w:val="328"/>
        </w:trPr>
        <w:tc>
          <w:tcPr>
            <w:tcW w:w="948" w:type="dxa"/>
            <w:vMerge w:val="restart"/>
            <w:vAlign w:val="center"/>
          </w:tcPr>
          <w:p w14:paraId="1096E93B" w14:textId="7A1B7072" w:rsidR="00905692" w:rsidRPr="005D3355" w:rsidRDefault="0090569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_Hlk17380063"/>
            <w:bookmarkStart w:id="5" w:name="_Hlk14262643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4" w:type="dxa"/>
            <w:vMerge w:val="restart"/>
            <w:vAlign w:val="center"/>
          </w:tcPr>
          <w:p w14:paraId="03830F7A" w14:textId="77777777" w:rsidR="00905692" w:rsidRPr="00594E84" w:rsidRDefault="00905692" w:rsidP="00594E84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ООО «Модуль»</w:t>
            </w:r>
          </w:p>
          <w:p w14:paraId="62B4B849" w14:textId="55F56AF9" w:rsidR="00905692" w:rsidRPr="005D3355" w:rsidRDefault="00905692" w:rsidP="00594E84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4E84">
              <w:rPr>
                <w:rFonts w:ascii="Times New Roman" w:eastAsia="Calibri" w:hAnsi="Times New Roman" w:cs="Times New Roman"/>
                <w:sz w:val="28"/>
                <w:szCs w:val="28"/>
              </w:rPr>
              <w:t>ИНН 7842044932</w:t>
            </w:r>
          </w:p>
        </w:tc>
        <w:tc>
          <w:tcPr>
            <w:tcW w:w="2056" w:type="dxa"/>
          </w:tcPr>
          <w:p w14:paraId="3074E838" w14:textId="00F3929E" w:rsidR="00905692" w:rsidRPr="005D3355" w:rsidRDefault="0090569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020" w:type="dxa"/>
            <w:vAlign w:val="center"/>
          </w:tcPr>
          <w:p w14:paraId="0FFD7D32" w14:textId="56EC3CD6" w:rsidR="00905692" w:rsidRPr="005D3355" w:rsidRDefault="0090569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4E5D4483" w14:textId="47CB201E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38976902" w14:textId="6B1A405C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012038F5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4C35CD1E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470AE7FE" w14:textId="5161DDAA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2020" w:type="dxa"/>
          </w:tcPr>
          <w:p w14:paraId="0872D664" w14:textId="29C14EDB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69240367" w14:textId="7AE158EC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32A823D6" w14:textId="25A37B88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4CA32AB4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2AAA177B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5A538639" w14:textId="5B5F9F8F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020" w:type="dxa"/>
          </w:tcPr>
          <w:p w14:paraId="51512FEB" w14:textId="72CF0F08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0BC6E694" w14:textId="321D3EC9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2651D49E" w14:textId="68886AE5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77739DEF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297EC7D2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7FC48FA3" w14:textId="7E7916A9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020" w:type="dxa"/>
          </w:tcPr>
          <w:p w14:paraId="32C763F1" w14:textId="3BE7AF26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5479B6B2" w14:textId="26FE71F9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2748BCB6" w14:textId="77777777" w:rsidTr="00905692">
        <w:trPr>
          <w:trHeight w:val="328"/>
        </w:trPr>
        <w:tc>
          <w:tcPr>
            <w:tcW w:w="948" w:type="dxa"/>
            <w:vMerge/>
            <w:vAlign w:val="center"/>
          </w:tcPr>
          <w:p w14:paraId="099319A1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vAlign w:val="center"/>
          </w:tcPr>
          <w:p w14:paraId="6B4AE79D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14:paraId="33A45FBB" w14:textId="10E46B8B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020" w:type="dxa"/>
          </w:tcPr>
          <w:p w14:paraId="43F95FC7" w14:textId="79B50AAE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50DC1CC6" w14:textId="77777777" w:rsidR="00905692" w:rsidRPr="005D3355" w:rsidRDefault="00905692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bookmarkEnd w:id="4"/>
    <w:bookmarkEnd w:id="5"/>
    <w:p w14:paraId="7F12C117" w14:textId="2880244D" w:rsidR="007A6352" w:rsidRPr="005D3355" w:rsidRDefault="003D07EC" w:rsidP="00556803">
      <w:pPr>
        <w:pStyle w:val="af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оценки допущенных к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коммерческих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проведена </w:t>
      </w:r>
      <w:r w:rsidR="00905692" w:rsidRP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3</w:t>
      </w:r>
      <w:r w:rsid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05692" w:rsidRP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закупке товаров, работ, услуг Фонда </w:t>
      </w:r>
      <w:r w:rsid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16:00 по местному времени по адресу: 115123, г. Москва, улица Флотская, дом 15Б, стр. 1-4 кабинет 233.  </w:t>
      </w:r>
    </w:p>
    <w:p w14:paraId="68618394" w14:textId="3B0F064F" w:rsidR="00ED4590" w:rsidRPr="005D3355" w:rsidRDefault="007A6352" w:rsidP="007A6352">
      <w:pPr>
        <w:pStyle w:val="af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участников, оценки каждого члена комиссии и суммарные оценки заявок на участие в 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коммерческих предложений на право заключения договора</w:t>
      </w:r>
      <w:r w:rsidR="000D7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проведение противоаварийных работ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79C1995" w14:textId="65A0C944" w:rsidR="00ED4590" w:rsidRPr="00237A00" w:rsidRDefault="00ED4590" w:rsidP="0090569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Заявка №1. </w:t>
      </w:r>
      <w:r w:rsidR="00905692"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ООО «Алмаз-Антей Строй» (ИНН 7710293587)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433"/>
        <w:gridCol w:w="2551"/>
      </w:tblGrid>
      <w:tr w:rsidR="00C50F90" w:rsidRPr="005D3355" w14:paraId="13085B63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2564B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bookmarkStart w:id="6" w:name="_Hlk15997245"/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57740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критерия/показателя  оценки заявок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F172A" w14:textId="1B7C0A99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 w:rsidR="00C4008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</w:p>
        </w:tc>
      </w:tr>
      <w:tr w:rsidR="00C50F90" w:rsidRPr="005D3355" w14:paraId="207F8AE2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0F01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96A22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Цена договора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73316" w14:textId="541B2084" w:rsidR="00C50F90" w:rsidRPr="00556803" w:rsidRDefault="00905692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90569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9 565 141,34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8F15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руб.</w:t>
            </w:r>
          </w:p>
        </w:tc>
      </w:tr>
      <w:tr w:rsidR="00862121" w:rsidRPr="005D3355" w14:paraId="4803AA90" w14:textId="77777777" w:rsidTr="00AE6493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ECEFE7" w14:textId="00BE4455" w:rsidR="00862121" w:rsidRPr="00556803" w:rsidRDefault="00862121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8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E5870" w14:textId="2A8D1D5D" w:rsidR="00862121" w:rsidRDefault="00862121" w:rsidP="008621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Квалификация:</w:t>
            </w:r>
          </w:p>
        </w:tc>
      </w:tr>
      <w:tr w:rsidR="002B75CD" w:rsidRPr="005D3355" w14:paraId="6AF94B85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33E07A" w14:textId="29A27322" w:rsidR="002B75CD" w:rsidRPr="00556803" w:rsidRDefault="00905692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2.1.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0E2EF" w14:textId="1E0305F9" w:rsidR="002B75CD" w:rsidRPr="00556803" w:rsidRDefault="00905692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Деловая репутация</w:t>
            </w:r>
            <w:r>
              <w:t xml:space="preserve"> (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представленн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ая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ая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78516" w14:textId="03E53943" w:rsidR="002B75CD" w:rsidRPr="00556803" w:rsidRDefault="00905692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2B75CD" w:rsidRPr="005D3355" w14:paraId="35715B18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3535D" w14:textId="1A95D2A2" w:rsidR="002B75CD" w:rsidRPr="00556803" w:rsidRDefault="00905692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2.2.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C20FB" w14:textId="55694D35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1DE7F" w14:textId="22357CFD" w:rsidR="002B75CD" w:rsidRPr="00556803" w:rsidRDefault="00905692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0</w:t>
            </w:r>
          </w:p>
        </w:tc>
      </w:tr>
    </w:tbl>
    <w:bookmarkEnd w:id="6"/>
    <w:p w14:paraId="2F63D95C" w14:textId="29A04F81" w:rsidR="00C50F90" w:rsidRDefault="00231E66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944" w:type="dxa"/>
        <w:tblLook w:val="04A0" w:firstRow="1" w:lastRow="0" w:firstColumn="1" w:lastColumn="0" w:noHBand="0" w:noVBand="1"/>
      </w:tblPr>
      <w:tblGrid>
        <w:gridCol w:w="2160"/>
        <w:gridCol w:w="2797"/>
        <w:gridCol w:w="1641"/>
        <w:gridCol w:w="1790"/>
        <w:gridCol w:w="31"/>
        <w:gridCol w:w="1494"/>
        <w:gridCol w:w="31"/>
      </w:tblGrid>
      <w:tr w:rsidR="005D3355" w:rsidRPr="005D3355" w14:paraId="4BA43807" w14:textId="77777777" w:rsidTr="00532820">
        <w:trPr>
          <w:gridAfter w:val="1"/>
          <w:wAfter w:w="31" w:type="dxa"/>
          <w:trHeight w:val="56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3F4E" w14:textId="77777777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bookmarkStart w:id="7" w:name="_Hlk15997303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04B42" w14:textId="77777777" w:rsidR="00F441E9" w:rsidRPr="00556803" w:rsidRDefault="00F441E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79DF09FD" w14:textId="72D3E0CA" w:rsidR="00F441E9" w:rsidRPr="00556803" w:rsidRDefault="00F441E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1217" w14:textId="2F6CBEC3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DDF2" w14:textId="77777777" w:rsidR="005D3355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Коэф.</w:t>
            </w:r>
          </w:p>
          <w:p w14:paraId="762CC9FA" w14:textId="02430B37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D8C1C" w14:textId="77777777" w:rsidR="005D3355" w:rsidRPr="00556803" w:rsidRDefault="00F441E9" w:rsidP="00D03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2F4D82EB" w14:textId="4F0C97EF" w:rsidR="00F441E9" w:rsidRPr="00556803" w:rsidRDefault="00F441E9" w:rsidP="00D03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532820" w:rsidRPr="005D3355" w14:paraId="15946942" w14:textId="77777777" w:rsidTr="00532820">
        <w:trPr>
          <w:gridAfter w:val="1"/>
          <w:wAfter w:w="31" w:type="dxa"/>
          <w:trHeight w:val="284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C698D" w14:textId="77777777" w:rsidR="00532820" w:rsidRPr="00556803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22A3" w14:textId="77777777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И.А. Пасько</w:t>
            </w:r>
          </w:p>
          <w:p w14:paraId="37B3B1B0" w14:textId="77777777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А.А. Шеварихин</w:t>
            </w:r>
          </w:p>
          <w:p w14:paraId="03B48B0D" w14:textId="77777777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С.В. Лукьянов </w:t>
            </w:r>
          </w:p>
          <w:p w14:paraId="40472A98" w14:textId="77777777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О.Ю. Вострокнутова</w:t>
            </w:r>
          </w:p>
          <w:p w14:paraId="0539DDE4" w14:textId="77777777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14:paraId="1D205113" w14:textId="1802310C" w:rsidR="00532820" w:rsidRPr="00556803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AFD2" w14:textId="028CE2E2" w:rsidR="00532820" w:rsidRPr="00905692" w:rsidRDefault="00532820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40 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F130" w14:textId="07E848FA" w:rsidR="00532820" w:rsidRPr="00905692" w:rsidRDefault="00532820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0,40 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BFD6" w14:textId="34C1DED8" w:rsidR="00532820" w:rsidRPr="00905692" w:rsidRDefault="00532820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39,02</w:t>
            </w:r>
          </w:p>
        </w:tc>
      </w:tr>
      <w:tr w:rsidR="00532820" w:rsidRPr="005D3355" w14:paraId="0B4348A3" w14:textId="77777777" w:rsidTr="00237A00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4B7F" w14:textId="77777777" w:rsid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 Квалификация</w:t>
            </w:r>
          </w:p>
        </w:tc>
        <w:tc>
          <w:tcPr>
            <w:tcW w:w="279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FD01" w14:textId="77777777" w:rsidR="00532820" w:rsidRP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  <w:p w14:paraId="3091D92B" w14:textId="77777777" w:rsidR="00532820" w:rsidRP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  <w:p w14:paraId="66451D3C" w14:textId="77777777" w:rsidR="00532820" w:rsidRP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  <w:p w14:paraId="047F861B" w14:textId="77777777" w:rsidR="00532820" w:rsidRP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1BDA3625" w14:textId="2B485E3A" w:rsidR="00532820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BD8A6" w14:textId="20C2622F" w:rsidR="00532820" w:rsidRPr="00905692" w:rsidRDefault="00532820" w:rsidP="0090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1C6A" w14:textId="2F328619" w:rsidR="00532820" w:rsidRPr="00905692" w:rsidRDefault="00532820" w:rsidP="0090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0,60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EC9F" w14:textId="404F3922" w:rsidR="00532820" w:rsidRPr="00905692" w:rsidRDefault="00532820" w:rsidP="00237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532820" w:rsidRPr="005D3355" w14:paraId="53FC2CCB" w14:textId="77777777" w:rsidTr="00532820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F4A4" w14:textId="77777777" w:rsidR="00532820" w:rsidRPr="00556803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Деловая репутация</w:t>
            </w:r>
          </w:p>
        </w:tc>
        <w:tc>
          <w:tcPr>
            <w:tcW w:w="2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556E" w14:textId="0390BA97" w:rsidR="00532820" w:rsidRPr="00556803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5705" w14:textId="39F753C3" w:rsidR="00532820" w:rsidRPr="00905692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3089" w14:textId="60552572" w:rsidR="00532820" w:rsidRPr="00905692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5C9D1" w14:textId="3D8A7CCD" w:rsidR="00532820" w:rsidRPr="00905692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532820" w:rsidRPr="005D3355" w14:paraId="1CB3F03E" w14:textId="77777777" w:rsidTr="00532820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F40C" w14:textId="77777777" w:rsidR="00532820" w:rsidRPr="00556803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2.2. Трудовые ресурсы</w:t>
            </w:r>
          </w:p>
        </w:tc>
        <w:tc>
          <w:tcPr>
            <w:tcW w:w="2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62CA" w14:textId="6C5388D3" w:rsidR="00532820" w:rsidRPr="00556803" w:rsidRDefault="00532820" w:rsidP="005328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A6F0" w14:textId="037D8F56" w:rsidR="00532820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130F0" w14:textId="02F084C7" w:rsidR="00532820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0,30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F224E" w14:textId="6022720D" w:rsidR="00532820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532820" w:rsidRPr="00556803" w14:paraId="07CBDAC6" w14:textId="3BCA6CD8" w:rsidTr="00532820">
        <w:trPr>
          <w:trHeight w:val="284"/>
        </w:trPr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FDF0" w14:textId="244E657E" w:rsidR="00532820" w:rsidRPr="00532820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E64B9" w14:textId="78466C54" w:rsidR="00532820" w:rsidRPr="00532820" w:rsidRDefault="0053282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39,02</w:t>
            </w:r>
            <w:r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</w:r>
          </w:p>
        </w:tc>
      </w:tr>
      <w:tr w:rsidR="00532820" w:rsidRPr="00556803" w14:paraId="202FE0FB" w14:textId="27B3499A" w:rsidTr="00532820">
        <w:trPr>
          <w:trHeight w:val="284"/>
        </w:trPr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27AE" w14:textId="681E599F" w:rsidR="00532820" w:rsidRPr="00437F63" w:rsidRDefault="00532820" w:rsidP="00532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B73D6" w14:textId="55925A5E" w:rsidR="00532820" w:rsidRPr="00437F63" w:rsidRDefault="00237A00" w:rsidP="00532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bookmarkEnd w:id="7"/>
    </w:tbl>
    <w:p w14:paraId="240B1A97" w14:textId="77777777" w:rsidR="00E67735" w:rsidRDefault="00E67735" w:rsidP="0000718B">
      <w:p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8BB5A5" w14:textId="78DEBA4A" w:rsidR="00777D4F" w:rsidRPr="00237A00" w:rsidRDefault="00ED4590" w:rsidP="00862121">
      <w:p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Заявка №2. </w:t>
      </w:r>
      <w:r w:rsidR="00862121"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ООО «Модуль» (ИНН 7842044932)</w:t>
      </w:r>
      <w:r w:rsidR="008F15D1"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433"/>
        <w:gridCol w:w="2551"/>
      </w:tblGrid>
      <w:tr w:rsidR="00862121" w:rsidRPr="005D3355" w14:paraId="29E1A479" w14:textId="77777777" w:rsidTr="0025105D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DE536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F2095" w14:textId="3B4B5897" w:rsidR="00862121" w:rsidRPr="00556803" w:rsidRDefault="00862121" w:rsidP="0025105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критерия/показателя оценки заявок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1D76A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862121" w:rsidRPr="005D3355" w14:paraId="0A5EB1D0" w14:textId="77777777" w:rsidTr="0025105D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F7AD1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77AFE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Цена договора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63EAA" w14:textId="2A23D266" w:rsidR="00862121" w:rsidRPr="00556803" w:rsidRDefault="00862121" w:rsidP="0025105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86212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9 330 000,00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руб.</w:t>
            </w:r>
          </w:p>
        </w:tc>
      </w:tr>
      <w:tr w:rsidR="00862121" w:rsidRPr="005D3355" w14:paraId="09FBC5CB" w14:textId="77777777" w:rsidTr="002515D0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D838ED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8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9C447" w14:textId="7D85ACA1" w:rsidR="00862121" w:rsidRDefault="00862121" w:rsidP="008621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Квалификация:</w:t>
            </w:r>
          </w:p>
        </w:tc>
      </w:tr>
      <w:tr w:rsidR="00862121" w:rsidRPr="005D3355" w14:paraId="378AD037" w14:textId="77777777" w:rsidTr="0025105D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DFA2BD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2.1.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2E3A9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Деловая репутация</w:t>
            </w:r>
            <w:r>
              <w:t xml:space="preserve"> (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представленн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ая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ая</w:t>
            </w:r>
            <w:r w:rsidRPr="009056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48A4F" w14:textId="019E4D9D" w:rsidR="00862121" w:rsidRPr="00556803" w:rsidRDefault="00862121" w:rsidP="00237A0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212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 договора на </w:t>
            </w:r>
            <w:r w:rsidR="00237A0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сумму </w:t>
            </w:r>
            <w:r w:rsidRPr="00862121">
              <w:rPr>
                <w:rFonts w:ascii="Times New Roman" w:eastAsia="Calibri" w:hAnsi="Times New Roman" w:cs="Times New Roman"/>
                <w:sz w:val="28"/>
                <w:szCs w:val="28"/>
              </w:rPr>
              <w:t>56,4 млн. руб.</w:t>
            </w:r>
          </w:p>
        </w:tc>
      </w:tr>
      <w:tr w:rsidR="00862121" w:rsidRPr="005D3355" w14:paraId="0C25A2ED" w14:textId="77777777" w:rsidTr="0025105D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62ADD0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2.2.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2EA9D" w14:textId="77777777" w:rsidR="00862121" w:rsidRPr="00556803" w:rsidRDefault="00862121" w:rsidP="0025105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F7202" w14:textId="51258231" w:rsidR="00862121" w:rsidRPr="00556803" w:rsidRDefault="00862121" w:rsidP="0025105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18</w:t>
            </w:r>
            <w:r w:rsidR="00237A0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чел.</w:t>
            </w:r>
          </w:p>
        </w:tc>
      </w:tr>
    </w:tbl>
    <w:p w14:paraId="2E2ADE4A" w14:textId="77777777" w:rsidR="00862121" w:rsidRDefault="00862121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A7E3A1" w14:textId="046285CD" w:rsidR="00237A00" w:rsidRPr="00556803" w:rsidRDefault="00231E66" w:rsidP="00237A0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80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</w:t>
      </w:r>
      <w:r w:rsidR="00237A00" w:rsidRPr="005568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ка:</w:t>
      </w:r>
    </w:p>
    <w:tbl>
      <w:tblPr>
        <w:tblW w:w="9944" w:type="dxa"/>
        <w:tblLook w:val="04A0" w:firstRow="1" w:lastRow="0" w:firstColumn="1" w:lastColumn="0" w:noHBand="0" w:noVBand="1"/>
      </w:tblPr>
      <w:tblGrid>
        <w:gridCol w:w="2160"/>
        <w:gridCol w:w="2797"/>
        <w:gridCol w:w="1641"/>
        <w:gridCol w:w="1790"/>
        <w:gridCol w:w="31"/>
        <w:gridCol w:w="1494"/>
        <w:gridCol w:w="31"/>
      </w:tblGrid>
      <w:tr w:rsidR="00237A00" w:rsidRPr="005D3355" w14:paraId="27EDF689" w14:textId="77777777" w:rsidTr="0025105D">
        <w:trPr>
          <w:gridAfter w:val="1"/>
          <w:wAfter w:w="31" w:type="dxa"/>
          <w:trHeight w:val="56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73FFB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E5408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637A7432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89255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B481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Коэф.</w:t>
            </w:r>
          </w:p>
          <w:p w14:paraId="64F36272" w14:textId="77777777" w:rsidR="00237A00" w:rsidRPr="0055680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4A859" w14:textId="77777777" w:rsidR="00237A00" w:rsidRPr="00556803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7B8B3E9D" w14:textId="77777777" w:rsidR="00237A00" w:rsidRPr="00556803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237A00" w:rsidRPr="005D3355" w14:paraId="1E13ADDC" w14:textId="77777777" w:rsidTr="0025105D">
        <w:trPr>
          <w:gridAfter w:val="1"/>
          <w:wAfter w:w="31" w:type="dxa"/>
          <w:trHeight w:val="284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7B604" w14:textId="77777777" w:rsidR="00237A00" w:rsidRPr="00556803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EA5E5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И.А. Пасько</w:t>
            </w:r>
          </w:p>
          <w:p w14:paraId="761F3880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А.А. Шеварихин</w:t>
            </w:r>
          </w:p>
          <w:p w14:paraId="26C77F83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С.В. Лукьянов </w:t>
            </w:r>
          </w:p>
          <w:p w14:paraId="4E73858D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О.Ю. Вострокнутова</w:t>
            </w:r>
          </w:p>
          <w:p w14:paraId="40D75E92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14:paraId="2153D38B" w14:textId="77777777" w:rsidR="00237A00" w:rsidRPr="00556803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7406F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40 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F99FE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0,40 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A3E8" w14:textId="10A71D0D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237A00" w:rsidRPr="005D3355" w14:paraId="42845F69" w14:textId="77777777" w:rsidTr="00237A00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9BB3" w14:textId="77777777" w:rsidR="00237A0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 Квалификация</w:t>
            </w:r>
          </w:p>
        </w:tc>
        <w:tc>
          <w:tcPr>
            <w:tcW w:w="279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0681" w14:textId="77777777" w:rsidR="00237A00" w:rsidRPr="0053282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  <w:p w14:paraId="47697308" w14:textId="77777777" w:rsidR="00237A00" w:rsidRPr="0053282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  <w:p w14:paraId="336ED099" w14:textId="77777777" w:rsidR="00237A00" w:rsidRPr="0053282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  <w:p w14:paraId="3D455D7E" w14:textId="77777777" w:rsidR="00237A00" w:rsidRPr="0053282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2920716F" w14:textId="77777777" w:rsidR="00237A00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C6DD0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B122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56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0,60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46C2" w14:textId="2ABD079C" w:rsidR="00237A00" w:rsidRPr="00905692" w:rsidRDefault="00237A00" w:rsidP="00237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60</w:t>
            </w:r>
          </w:p>
        </w:tc>
      </w:tr>
      <w:tr w:rsidR="00237A00" w:rsidRPr="005D3355" w14:paraId="610604EF" w14:textId="77777777" w:rsidTr="0025105D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1E4D" w14:textId="77777777" w:rsidR="00237A00" w:rsidRPr="00556803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Деловая репутация</w:t>
            </w:r>
          </w:p>
        </w:tc>
        <w:tc>
          <w:tcPr>
            <w:tcW w:w="2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640A" w14:textId="77777777" w:rsidR="00237A00" w:rsidRPr="00556803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950C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B6C9" w14:textId="77777777" w:rsidR="00237A00" w:rsidRPr="00905692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53D86" w14:textId="796F3D87" w:rsidR="00237A00" w:rsidRPr="00237A00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7A0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</w:tr>
      <w:tr w:rsidR="00237A00" w:rsidRPr="005D3355" w14:paraId="10863DEF" w14:textId="77777777" w:rsidTr="0025105D">
        <w:trPr>
          <w:gridAfter w:val="1"/>
          <w:wAfter w:w="31" w:type="dxa"/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3B10" w14:textId="77777777" w:rsidR="00237A00" w:rsidRPr="00556803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2.2. Трудовые ресурсы</w:t>
            </w:r>
          </w:p>
        </w:tc>
        <w:tc>
          <w:tcPr>
            <w:tcW w:w="2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A06A" w14:textId="77777777" w:rsidR="00237A00" w:rsidRPr="00556803" w:rsidRDefault="00237A00" w:rsidP="002510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E6E9" w14:textId="77777777" w:rsidR="00237A00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7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61C6" w14:textId="77777777" w:rsidR="00237A00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0,30</w:t>
            </w:r>
          </w:p>
        </w:tc>
        <w:tc>
          <w:tcPr>
            <w:tcW w:w="152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A9656" w14:textId="6623C38A" w:rsidR="00237A00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</w:tr>
      <w:tr w:rsidR="00237A00" w:rsidRPr="00556803" w14:paraId="3297B2B7" w14:textId="77777777" w:rsidTr="0025105D">
        <w:trPr>
          <w:trHeight w:val="284"/>
        </w:trPr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A164" w14:textId="77777777" w:rsidR="00237A00" w:rsidRPr="00532820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62935" w14:textId="68D594CD" w:rsidR="00237A00" w:rsidRPr="00532820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100</w:t>
            </w:r>
          </w:p>
        </w:tc>
      </w:tr>
      <w:tr w:rsidR="00237A00" w:rsidRPr="00556803" w14:paraId="0BED632C" w14:textId="77777777" w:rsidTr="0025105D">
        <w:trPr>
          <w:trHeight w:val="284"/>
        </w:trPr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F5DE" w14:textId="77777777" w:rsidR="00237A00" w:rsidRPr="00437F63" w:rsidRDefault="00237A00" w:rsidP="002510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7801E3" w14:textId="77777777" w:rsidR="00237A00" w:rsidRPr="00437F63" w:rsidRDefault="00237A00" w:rsidP="00251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 w14:paraId="016A0DA4" w14:textId="77777777" w:rsidR="00CB3253" w:rsidRDefault="00CB3253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33ED1E" w14:textId="5C99F5B6" w:rsidR="00777D4F" w:rsidRPr="005D3355" w:rsidRDefault="00231E66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b/>
          <w:sz w:val="28"/>
          <w:szCs w:val="28"/>
        </w:rPr>
        <w:t>РЕШЕНИЕ КОМИССИИ</w:t>
      </w:r>
      <w:r w:rsidR="00777D4F" w:rsidRPr="005D335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0A512E3" w14:textId="5E0DF526" w:rsidR="00777D4F" w:rsidRPr="005D3355" w:rsidRDefault="00ED4590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оценила и сопоставила допущенные на участие в </w:t>
      </w:r>
      <w:r w:rsid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в соответствии с критериями и требованиями, указанными в закупочной документации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приняла следующее решение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4DE0890" w14:textId="32514FBD" w:rsidR="00ED4590" w:rsidRPr="005D3355" w:rsidRDefault="00DD32AC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пунк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237A00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37A00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статьи </w:t>
      </w:r>
      <w:r w:rsidR="00237A00">
        <w:rPr>
          <w:rFonts w:ascii="Times New Roman" w:eastAsia="Calibri" w:hAnsi="Times New Roman" w:cs="Times New Roman"/>
          <w:sz w:val="28"/>
          <w:szCs w:val="28"/>
          <w:lang w:eastAsia="ru-RU"/>
        </w:rPr>
        <w:t>39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Положения о закупках товаров, работ, услуг Фонда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победителем </w:t>
      </w:r>
      <w:r w:rsidR="00237A00" w:rsidRP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на право заключения договора на проведение первоочередных противоаварийных работ по объекту культурного наследия федерального значения «Ансамбль Соловецкого монастыря: Погреб валунный для хранения сала, 1842 год», Архангельская область, Приморский район, поселок Соловецкий, ул. Приморская, дом №14, корпус 3</w:t>
      </w:r>
      <w:r w:rsid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присвоить первый номер заявке №</w:t>
      </w:r>
      <w:r w:rsid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77D4F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A00" w:rsidRP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«Модуль» (ИНН 7842044932)</w:t>
      </w:r>
      <w:r w:rsidR="00556803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ценой договора </w:t>
      </w:r>
      <w:r w:rsidR="00237A00" w:rsidRP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9 330 000,00 </w:t>
      </w:r>
      <w:r w:rsidR="001542CE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21EBC" w:rsidRPr="00721EBC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 не облагается в соответствии с подпунктом 15 пункта 2 статьи 149 Налогового кодекса Российской Федерации</w:t>
      </w:r>
      <w:r w:rsidR="00721E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391B35" w14:textId="4A71D58C" w:rsidR="002A1264" w:rsidRDefault="002A1264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p w14:paraId="0C1A3554" w14:textId="77777777" w:rsidR="000D719F" w:rsidRPr="005D3355" w:rsidRDefault="000D719F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  <w:bookmarkStart w:id="8" w:name="_GoBack"/>
      <w:bookmarkEnd w:id="8"/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49"/>
        <w:gridCol w:w="2126"/>
        <w:gridCol w:w="2693"/>
      </w:tblGrid>
      <w:tr w:rsidR="002A1264" w:rsidRPr="005D3355" w14:paraId="162F4BE9" w14:textId="77777777" w:rsidTr="000B7AE1">
        <w:trPr>
          <w:trHeight w:val="343"/>
        </w:trPr>
        <w:tc>
          <w:tcPr>
            <w:tcW w:w="4849" w:type="dxa"/>
          </w:tcPr>
          <w:p w14:paraId="38D5AFF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Должность</w:t>
            </w:r>
          </w:p>
          <w:p w14:paraId="78CCB6A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608709C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693" w:type="dxa"/>
          </w:tcPr>
          <w:p w14:paraId="378F795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Ф.И.О</w:t>
            </w:r>
          </w:p>
        </w:tc>
      </w:tr>
      <w:tr w:rsidR="002A1264" w:rsidRPr="005D3355" w14:paraId="5B5211E4" w14:textId="77777777" w:rsidTr="000B7AE1">
        <w:tc>
          <w:tcPr>
            <w:tcW w:w="9668" w:type="dxa"/>
            <w:gridSpan w:val="3"/>
          </w:tcPr>
          <w:p w14:paraId="2F7FF7C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2A1264" w:rsidRPr="005D3355" w14:paraId="70F1E721" w14:textId="77777777" w:rsidTr="000B7AE1">
        <w:tc>
          <w:tcPr>
            <w:tcW w:w="4849" w:type="dxa"/>
          </w:tcPr>
          <w:p w14:paraId="76854E4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</w:p>
          <w:p w14:paraId="73194D63" w14:textId="1068E1D2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контрактной службы Фонда </w:t>
            </w:r>
          </w:p>
        </w:tc>
        <w:tc>
          <w:tcPr>
            <w:tcW w:w="2126" w:type="dxa"/>
          </w:tcPr>
          <w:p w14:paraId="2CBACD5F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15657979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 Пасько</w:t>
            </w:r>
          </w:p>
        </w:tc>
      </w:tr>
      <w:tr w:rsidR="002A1264" w:rsidRPr="005D3355" w14:paraId="3549DD3A" w14:textId="77777777" w:rsidTr="000B7AE1">
        <w:tc>
          <w:tcPr>
            <w:tcW w:w="9668" w:type="dxa"/>
            <w:gridSpan w:val="3"/>
          </w:tcPr>
          <w:p w14:paraId="0B3CC478" w14:textId="1D02D7E1" w:rsidR="002A1264" w:rsidRPr="005D3355" w:rsidRDefault="002A1264" w:rsidP="0014759C">
            <w:pPr>
              <w:tabs>
                <w:tab w:val="left" w:pos="433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eastAsia="ru-RU"/>
              </w:rPr>
              <w:t>Члены комиссии</w:t>
            </w: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  <w:t>:</w:t>
            </w:r>
          </w:p>
        </w:tc>
      </w:tr>
      <w:tr w:rsidR="002A1264" w:rsidRPr="005D3355" w14:paraId="3CDE6BDC" w14:textId="77777777" w:rsidTr="000B7AE1">
        <w:tc>
          <w:tcPr>
            <w:tcW w:w="4849" w:type="dxa"/>
          </w:tcPr>
          <w:p w14:paraId="6475DC88" w14:textId="450B8AC3" w:rsidR="002A1264" w:rsidRPr="005D3355" w:rsidRDefault="006A0F0E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центра нормативно-правовой работы Фонда</w:t>
            </w:r>
          </w:p>
        </w:tc>
        <w:tc>
          <w:tcPr>
            <w:tcW w:w="2126" w:type="dxa"/>
          </w:tcPr>
          <w:p w14:paraId="189A4B37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72442F7B" w14:textId="663199E5" w:rsidR="002A1264" w:rsidRPr="005D3355" w:rsidRDefault="00721EBC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А.А. Шеварихин</w:t>
            </w:r>
          </w:p>
        </w:tc>
      </w:tr>
      <w:tr w:rsidR="002A1264" w:rsidRPr="005D3355" w14:paraId="6B36E908" w14:textId="77777777" w:rsidTr="000B7AE1">
        <w:trPr>
          <w:trHeight w:val="694"/>
        </w:trPr>
        <w:tc>
          <w:tcPr>
            <w:tcW w:w="4849" w:type="dxa"/>
          </w:tcPr>
          <w:p w14:paraId="3BDC993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 </w:t>
            </w:r>
          </w:p>
          <w:p w14:paraId="18EF631F" w14:textId="1370D360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</w:t>
            </w:r>
            <w:r w:rsid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застройщика Фонда </w:t>
            </w:r>
          </w:p>
        </w:tc>
        <w:tc>
          <w:tcPr>
            <w:tcW w:w="2126" w:type="dxa"/>
          </w:tcPr>
          <w:p w14:paraId="32BA6B5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4B3A7BE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С.В. Лукьянов </w:t>
            </w:r>
          </w:p>
        </w:tc>
      </w:tr>
      <w:tr w:rsidR="002A1264" w:rsidRPr="005D3355" w14:paraId="77D39A8A" w14:textId="77777777" w:rsidTr="000B7AE1">
        <w:tc>
          <w:tcPr>
            <w:tcW w:w="4849" w:type="dxa"/>
          </w:tcPr>
          <w:p w14:paraId="3496BCE9" w14:textId="6B0F3AE0" w:rsidR="002A1264" w:rsidRPr="005D3355" w:rsidRDefault="006A0F0E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8B4113"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лавный архитектор</w:t>
            </w:r>
            <w:r w:rsidR="002A1264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14:paraId="15DA0ACB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68DCC08C" w14:textId="7B8021BE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</w:t>
            </w:r>
            <w:r w:rsidR="00721EBC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.</w:t>
            </w: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Вострокнутова</w:t>
            </w:r>
          </w:p>
        </w:tc>
      </w:tr>
      <w:tr w:rsidR="00237A00" w:rsidRPr="005D3355" w14:paraId="6DA3E4BF" w14:textId="77777777" w:rsidTr="000B7AE1">
        <w:tc>
          <w:tcPr>
            <w:tcW w:w="4849" w:type="dxa"/>
          </w:tcPr>
          <w:p w14:paraId="2EB3561D" w14:textId="2191110B" w:rsidR="00237A00" w:rsidRDefault="00237A00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сметно-договорной работы</w:t>
            </w:r>
          </w:p>
        </w:tc>
        <w:tc>
          <w:tcPr>
            <w:tcW w:w="2126" w:type="dxa"/>
          </w:tcPr>
          <w:p w14:paraId="30FB72C6" w14:textId="77777777" w:rsidR="00237A00" w:rsidRPr="005D3355" w:rsidRDefault="00237A00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96EE069" w14:textId="0B5F5AAB" w:rsidR="00237A00" w:rsidRPr="005D3355" w:rsidRDefault="00237A00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В.М. Ивец</w:t>
            </w:r>
          </w:p>
        </w:tc>
      </w:tr>
    </w:tbl>
    <w:p w14:paraId="0335AFC6" w14:textId="77777777" w:rsidR="00397613" w:rsidRPr="005D3355" w:rsidRDefault="00397613" w:rsidP="00231E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97613" w:rsidRPr="005D3355" w:rsidSect="00851FC7">
      <w:headerReference w:type="even" r:id="rId9"/>
      <w:footerReference w:type="first" r:id="rId10"/>
      <w:pgSz w:w="11906" w:h="16838"/>
      <w:pgMar w:top="1134" w:right="707" w:bottom="1134" w:left="1701" w:header="28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3398B" w14:textId="77777777" w:rsidR="00E408BF" w:rsidRDefault="00E408BF">
      <w:pPr>
        <w:spacing w:after="0" w:line="240" w:lineRule="auto"/>
      </w:pPr>
      <w:r>
        <w:separator/>
      </w:r>
    </w:p>
  </w:endnote>
  <w:endnote w:type="continuationSeparator" w:id="0">
    <w:p w14:paraId="71019A36" w14:textId="77777777" w:rsidR="00E408BF" w:rsidRDefault="00E40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A711F" w14:textId="77777777" w:rsidR="002B75CD" w:rsidRPr="00C22345" w:rsidRDefault="002B75CD" w:rsidP="002B75CD">
    <w:pPr>
      <w:ind w:left="180" w:firstLine="180"/>
      <w:jc w:val="center"/>
      <w:outlineLvl w:val="0"/>
      <w:rPr>
        <w:rFonts w:ascii="Times New Roman" w:hAnsi="Times New Roman"/>
        <w:bCs/>
        <w:sz w:val="16"/>
        <w:szCs w:val="16"/>
      </w:rPr>
    </w:pPr>
    <w:r w:rsidRPr="00C22345">
      <w:rPr>
        <w:rFonts w:ascii="Times New Roman" w:hAnsi="Times New Roman"/>
        <w:bCs/>
        <w:sz w:val="16"/>
        <w:szCs w:val="16"/>
      </w:rPr>
      <w:t>Протокол от 2</w:t>
    </w:r>
    <w:r>
      <w:rPr>
        <w:rFonts w:ascii="Times New Roman" w:hAnsi="Times New Roman"/>
        <w:bCs/>
        <w:sz w:val="16"/>
        <w:szCs w:val="16"/>
      </w:rPr>
      <w:t>7</w:t>
    </w:r>
    <w:r w:rsidRPr="00C22345">
      <w:rPr>
        <w:rFonts w:ascii="Times New Roman" w:hAnsi="Times New Roman"/>
        <w:bCs/>
        <w:sz w:val="16"/>
        <w:szCs w:val="16"/>
      </w:rPr>
      <w:t>.11.2009 № 2/9261</w:t>
    </w:r>
  </w:p>
  <w:p w14:paraId="7F32A067" w14:textId="77777777" w:rsidR="002B75CD" w:rsidRPr="00C22345" w:rsidRDefault="002B75CD" w:rsidP="002B75CD">
    <w:pPr>
      <w:pStyle w:val="a3"/>
      <w:ind w:left="0"/>
      <w:jc w:val="center"/>
      <w:rPr>
        <w:rFonts w:ascii="Times New Roman" w:hAnsi="Times New Roman"/>
        <w:sz w:val="16"/>
        <w:szCs w:val="16"/>
      </w:rPr>
    </w:pPr>
    <w:r w:rsidRPr="00C22345">
      <w:rPr>
        <w:rFonts w:ascii="Times New Roman" w:hAnsi="Times New Roman"/>
        <w:sz w:val="16"/>
        <w:szCs w:val="16"/>
      </w:rPr>
      <w:t xml:space="preserve">Заочного заседания </w:t>
    </w:r>
    <w:r w:rsidRPr="001542CE">
      <w:rPr>
        <w:rFonts w:ascii="Times New Roman" w:hAnsi="Times New Roman"/>
        <w:sz w:val="16"/>
        <w:szCs w:val="16"/>
      </w:rPr>
      <w:t>Конкурс</w:t>
    </w:r>
    <w:r w:rsidRPr="00C22345">
      <w:rPr>
        <w:rFonts w:ascii="Times New Roman" w:hAnsi="Times New Roman"/>
        <w:sz w:val="16"/>
        <w:szCs w:val="16"/>
      </w:rPr>
      <w:t>ной комиссии по утверждению состава экспертной комиссии и руководства по экспертной оценке для анализа Конкурсных заявок Участников открытого одноэтапного конкурса без предварительного квалификационного отбора на право заключения договора на разработку проекта ВОЛС «Тюмень – Сургут – Нижневартовск – Ноябрьск. Сургут – Ханты-Мансийск» для нужд филиала ОАО «ФСК ЕЭС» МЭС Западной Сибири</w:t>
    </w:r>
  </w:p>
  <w:p w14:paraId="54409012" w14:textId="66C241C4" w:rsidR="002B75CD" w:rsidRPr="004F47E1" w:rsidRDefault="002B75CD" w:rsidP="002B75CD">
    <w:pPr>
      <w:pStyle w:val="a7"/>
      <w:jc w:val="center"/>
      <w:rPr>
        <w:sz w:val="16"/>
        <w:szCs w:val="16"/>
      </w:rPr>
    </w:pPr>
    <w:r w:rsidRPr="00CF401D">
      <w:rPr>
        <w:sz w:val="16"/>
        <w:szCs w:val="16"/>
      </w:rPr>
      <w:t>Стр.</w:t>
    </w:r>
    <w:r>
      <w:rPr>
        <w:sz w:val="16"/>
        <w:szCs w:val="16"/>
      </w:rPr>
      <w:t xml:space="preserve">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PAGE </w:instrText>
    </w:r>
    <w:r w:rsidRPr="00FD0874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  <w:r w:rsidRPr="00FD0874">
      <w:rPr>
        <w:sz w:val="16"/>
        <w:szCs w:val="16"/>
      </w:rPr>
      <w:t xml:space="preserve"> из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NUMPAGES </w:instrText>
    </w:r>
    <w:r w:rsidRPr="00FD0874">
      <w:rPr>
        <w:sz w:val="16"/>
        <w:szCs w:val="16"/>
      </w:rPr>
      <w:fldChar w:fldCharType="separate"/>
    </w:r>
    <w:r w:rsidR="000E6D77"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9AC69" w14:textId="77777777" w:rsidR="00E408BF" w:rsidRDefault="00E408BF">
      <w:pPr>
        <w:spacing w:after="0" w:line="240" w:lineRule="auto"/>
      </w:pPr>
      <w:r>
        <w:separator/>
      </w:r>
    </w:p>
  </w:footnote>
  <w:footnote w:type="continuationSeparator" w:id="0">
    <w:p w14:paraId="36EA1411" w14:textId="77777777" w:rsidR="00E408BF" w:rsidRDefault="00E40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269A5" w14:textId="77777777" w:rsidR="002B75CD" w:rsidRDefault="002B75CD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ABBB6FB" w14:textId="77777777" w:rsidR="002B75CD" w:rsidRDefault="002B75C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757F0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50B2569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8F77257"/>
    <w:multiLevelType w:val="hybridMultilevel"/>
    <w:tmpl w:val="FDB22558"/>
    <w:lvl w:ilvl="0" w:tplc="454A9C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B10"/>
    <w:rsid w:val="0000718B"/>
    <w:rsid w:val="00032B0F"/>
    <w:rsid w:val="0008453E"/>
    <w:rsid w:val="000B7AE1"/>
    <w:rsid w:val="000C0384"/>
    <w:rsid w:val="000D719F"/>
    <w:rsid w:val="000E6D77"/>
    <w:rsid w:val="000E7BB4"/>
    <w:rsid w:val="0014759C"/>
    <w:rsid w:val="001542CE"/>
    <w:rsid w:val="00177DE9"/>
    <w:rsid w:val="00197E45"/>
    <w:rsid w:val="001A407D"/>
    <w:rsid w:val="001F3E5F"/>
    <w:rsid w:val="001F6B95"/>
    <w:rsid w:val="00231E66"/>
    <w:rsid w:val="00237A00"/>
    <w:rsid w:val="00265BC4"/>
    <w:rsid w:val="002815A3"/>
    <w:rsid w:val="00283667"/>
    <w:rsid w:val="00294DFF"/>
    <w:rsid w:val="002A1264"/>
    <w:rsid w:val="002B16C9"/>
    <w:rsid w:val="002B75CD"/>
    <w:rsid w:val="002D2D3E"/>
    <w:rsid w:val="00343F82"/>
    <w:rsid w:val="00397613"/>
    <w:rsid w:val="003B6A3B"/>
    <w:rsid w:val="003D0335"/>
    <w:rsid w:val="003D07EC"/>
    <w:rsid w:val="003D1165"/>
    <w:rsid w:val="00424B9C"/>
    <w:rsid w:val="00437F63"/>
    <w:rsid w:val="004A0BC3"/>
    <w:rsid w:val="005310BF"/>
    <w:rsid w:val="00532820"/>
    <w:rsid w:val="00556803"/>
    <w:rsid w:val="00556D27"/>
    <w:rsid w:val="00594E84"/>
    <w:rsid w:val="005D3355"/>
    <w:rsid w:val="005E3A33"/>
    <w:rsid w:val="00600D1B"/>
    <w:rsid w:val="00631FB0"/>
    <w:rsid w:val="00687D89"/>
    <w:rsid w:val="00692035"/>
    <w:rsid w:val="006A0F0E"/>
    <w:rsid w:val="006E6FCF"/>
    <w:rsid w:val="006F2353"/>
    <w:rsid w:val="00700B54"/>
    <w:rsid w:val="007110A9"/>
    <w:rsid w:val="00721EBC"/>
    <w:rsid w:val="0075274E"/>
    <w:rsid w:val="00777D4F"/>
    <w:rsid w:val="0079412C"/>
    <w:rsid w:val="007A6352"/>
    <w:rsid w:val="007E1BB9"/>
    <w:rsid w:val="00851FC7"/>
    <w:rsid w:val="00862121"/>
    <w:rsid w:val="0087772F"/>
    <w:rsid w:val="0088132A"/>
    <w:rsid w:val="008B4113"/>
    <w:rsid w:val="008E21FD"/>
    <w:rsid w:val="008F15D1"/>
    <w:rsid w:val="00905692"/>
    <w:rsid w:val="00950658"/>
    <w:rsid w:val="009519FD"/>
    <w:rsid w:val="009861F1"/>
    <w:rsid w:val="009970EC"/>
    <w:rsid w:val="00A160BD"/>
    <w:rsid w:val="00A47B10"/>
    <w:rsid w:val="00AB0118"/>
    <w:rsid w:val="00AD7D62"/>
    <w:rsid w:val="00AF35F2"/>
    <w:rsid w:val="00B043F7"/>
    <w:rsid w:val="00C40089"/>
    <w:rsid w:val="00C44603"/>
    <w:rsid w:val="00C50F90"/>
    <w:rsid w:val="00CB1A9C"/>
    <w:rsid w:val="00CB3253"/>
    <w:rsid w:val="00D0310B"/>
    <w:rsid w:val="00D26810"/>
    <w:rsid w:val="00D410A0"/>
    <w:rsid w:val="00DD32AC"/>
    <w:rsid w:val="00DD33BE"/>
    <w:rsid w:val="00DD39C0"/>
    <w:rsid w:val="00E161B6"/>
    <w:rsid w:val="00E408BF"/>
    <w:rsid w:val="00E67735"/>
    <w:rsid w:val="00E9298F"/>
    <w:rsid w:val="00ED4590"/>
    <w:rsid w:val="00F441E9"/>
    <w:rsid w:val="00FA4511"/>
    <w:rsid w:val="00FD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80EED"/>
  <w15:chartTrackingRefBased/>
  <w15:docId w15:val="{2F671778-6AB5-4C0E-9481-D3C91BE7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A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A12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A1264"/>
  </w:style>
  <w:style w:type="paragraph" w:styleId="a5">
    <w:name w:val="header"/>
    <w:aliases w:val=" Знак23,Знак23"/>
    <w:basedOn w:val="a"/>
    <w:link w:val="a6"/>
    <w:uiPriority w:val="99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aliases w:val=" Знак23 Знак,Знак23 Знак"/>
    <w:basedOn w:val="a0"/>
    <w:link w:val="a5"/>
    <w:uiPriority w:val="99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9">
    <w:name w:val="page number"/>
    <w:basedOn w:val="a0"/>
    <w:rsid w:val="002A1264"/>
  </w:style>
  <w:style w:type="character" w:styleId="aa">
    <w:name w:val="annotation reference"/>
    <w:basedOn w:val="a0"/>
    <w:uiPriority w:val="99"/>
    <w:semiHidden/>
    <w:unhideWhenUsed/>
    <w:rsid w:val="000E7B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E7B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E7B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E7B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E7B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E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E7BB4"/>
    <w:rPr>
      <w:rFonts w:ascii="Segoe UI" w:hAnsi="Segoe UI" w:cs="Segoe UI"/>
      <w:sz w:val="18"/>
      <w:szCs w:val="18"/>
    </w:rPr>
  </w:style>
  <w:style w:type="character" w:styleId="af1">
    <w:name w:val="Hyperlink"/>
    <w:basedOn w:val="a0"/>
    <w:uiPriority w:val="99"/>
    <w:unhideWhenUsed/>
    <w:rsid w:val="000E7B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7BB4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51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solov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10DE4-59CC-45F9-AE3A-41580CF70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Рыбина Евгения Николаевна</dc:creator>
  <cp:keywords/>
  <dc:description/>
  <cp:lastModifiedBy>Pasko.IA</cp:lastModifiedBy>
  <cp:revision>2</cp:revision>
  <cp:lastPrinted>2019-09-30T14:43:00Z</cp:lastPrinted>
  <dcterms:created xsi:type="dcterms:W3CDTF">2019-10-02T10:03:00Z</dcterms:created>
  <dcterms:modified xsi:type="dcterms:W3CDTF">2019-10-02T10:03:00Z</dcterms:modified>
</cp:coreProperties>
</file>