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06" w:type="dxa"/>
        <w:tblLook w:val="04A0" w:firstRow="1" w:lastRow="0" w:firstColumn="1" w:lastColumn="0" w:noHBand="0" w:noVBand="1"/>
      </w:tblPr>
      <w:tblGrid>
        <w:gridCol w:w="5070"/>
        <w:gridCol w:w="4536"/>
      </w:tblGrid>
      <w:tr w:rsidR="00C912E1" w:rsidRPr="009A20F3" w14:paraId="09452F5B" w14:textId="77777777" w:rsidTr="00E1098A">
        <w:tc>
          <w:tcPr>
            <w:tcW w:w="5070" w:type="dxa"/>
            <w:shd w:val="clear" w:color="auto" w:fill="auto"/>
          </w:tcPr>
          <w:p w14:paraId="6C33C4C0" w14:textId="77777777" w:rsidR="00C912E1" w:rsidRPr="009A20F3" w:rsidRDefault="00C912E1" w:rsidP="00E1098A">
            <w:pPr>
              <w:keepNext/>
              <w:spacing w:after="0" w:line="240" w:lineRule="auto"/>
              <w:ind w:firstLine="708"/>
              <w:jc w:val="center"/>
              <w:outlineLvl w:val="3"/>
              <w:rPr>
                <w:rFonts w:ascii="Times New Roman" w:eastAsia="Arial" w:hAnsi="Times New Roman" w:cs="Times New Roman"/>
                <w:bCs/>
                <w:sz w:val="32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14:paraId="190FEA25" w14:textId="77777777" w:rsidR="00C912E1" w:rsidRPr="009A20F3" w:rsidRDefault="00C912E1" w:rsidP="00E1098A">
            <w:pPr>
              <w:keepNext/>
              <w:spacing w:after="0" w:line="240" w:lineRule="auto"/>
              <w:ind w:hanging="35"/>
              <w:jc w:val="center"/>
              <w:outlineLvl w:val="3"/>
              <w:rPr>
                <w:rFonts w:ascii="Times New Roman" w:eastAsia="Arial" w:hAnsi="Times New Roman" w:cs="Times New Roman"/>
                <w:bCs/>
                <w:sz w:val="32"/>
                <w:szCs w:val="24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bCs/>
                <w:sz w:val="32"/>
                <w:szCs w:val="24"/>
                <w:lang w:eastAsia="ru-RU"/>
              </w:rPr>
              <w:t>Утверждаю</w:t>
            </w:r>
          </w:p>
          <w:p w14:paraId="1296529A" w14:textId="77777777" w:rsidR="00C912E1" w:rsidRPr="009A20F3" w:rsidRDefault="00C912E1" w:rsidP="00E109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hanging="35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Генеральный директор </w:t>
            </w:r>
          </w:p>
          <w:p w14:paraId="2BEBAA86" w14:textId="1EE7350D" w:rsidR="00C912E1" w:rsidRPr="009A20F3" w:rsidRDefault="00C912E1" w:rsidP="00E109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hanging="35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Фонда по сохранению и развити</w:t>
            </w:r>
            <w:r w:rsidR="002F2C50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ю</w:t>
            </w: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Соловецкого архипелага</w:t>
            </w:r>
          </w:p>
          <w:p w14:paraId="0AF9A296" w14:textId="77777777" w:rsidR="00C912E1" w:rsidRPr="009A20F3" w:rsidRDefault="00C912E1" w:rsidP="00E109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  <w:p w14:paraId="25DF080B" w14:textId="77777777" w:rsidR="00C912E1" w:rsidRPr="009A20F3" w:rsidRDefault="00C912E1" w:rsidP="00E109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    ________________А.В. Ходос</w:t>
            </w:r>
          </w:p>
          <w:p w14:paraId="784466A2" w14:textId="77777777" w:rsidR="00C912E1" w:rsidRPr="009A20F3" w:rsidRDefault="00C912E1" w:rsidP="00E109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  <w:p w14:paraId="7322507B" w14:textId="568AC685" w:rsidR="00C912E1" w:rsidRPr="009A20F3" w:rsidRDefault="00C912E1" w:rsidP="00E109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      «____» _____________20</w:t>
            </w:r>
            <w:r w:rsidR="0094544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20</w:t>
            </w: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14:paraId="067673CD" w14:textId="77777777" w:rsidR="00C912E1" w:rsidRPr="009A20F3" w:rsidRDefault="00C912E1" w:rsidP="00E109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ru-RU"/>
              </w:rPr>
            </w:pPr>
          </w:p>
        </w:tc>
      </w:tr>
    </w:tbl>
    <w:p w14:paraId="2ABFBBE4" w14:textId="77777777" w:rsidR="00C912E1" w:rsidRDefault="00C912E1" w:rsidP="002D2D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F8FF180" w14:textId="299F1CD9" w:rsidR="002A1264" w:rsidRPr="005D3355" w:rsidRDefault="002A1264" w:rsidP="002D2D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ПРОТОКОЛ </w:t>
      </w:r>
      <w:r w:rsidR="002F2C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747738" w:rsidRPr="007477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SBR028-2012210024</w:t>
      </w:r>
    </w:p>
    <w:p w14:paraId="10309B30" w14:textId="77777777" w:rsidR="002A1264" w:rsidRPr="005D3355" w:rsidRDefault="002A1264" w:rsidP="002D2D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3BE3231" w14:textId="5D310DD4" w:rsidR="002A1264" w:rsidRPr="005D3355" w:rsidRDefault="002A1264" w:rsidP="002B16C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комиссии по закупкам Фонда по сохранению и развитию Соловецкого архипелага (далее - Фонд) по выбору исполнителя</w:t>
      </w:r>
      <w:r w:rsidR="004A4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7738" w:rsidRPr="007477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выполнение ремонтных работ по 2 зданиям МБОУ «Соловецкая средняя школа»</w:t>
      </w:r>
      <w:r w:rsidR="00DA26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498" w:type="dxa"/>
        <w:tblInd w:w="-34" w:type="dxa"/>
        <w:tblLook w:val="0000" w:firstRow="0" w:lastRow="0" w:firstColumn="0" w:lastColumn="0" w:noHBand="0" w:noVBand="0"/>
      </w:tblPr>
      <w:tblGrid>
        <w:gridCol w:w="5210"/>
        <w:gridCol w:w="4288"/>
      </w:tblGrid>
      <w:tr w:rsidR="002A1264" w:rsidRPr="005D3355" w14:paraId="246DD9CB" w14:textId="77777777" w:rsidTr="002B75CD">
        <w:trPr>
          <w:trHeight w:val="504"/>
        </w:trPr>
        <w:tc>
          <w:tcPr>
            <w:tcW w:w="5210" w:type="dxa"/>
          </w:tcPr>
          <w:p w14:paraId="22984CA8" w14:textId="77777777" w:rsidR="002A1264" w:rsidRPr="005D3355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14:paraId="47C18E1D" w14:textId="77777777" w:rsidR="002A1264" w:rsidRPr="005D3355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</w:t>
            </w:r>
          </w:p>
        </w:tc>
        <w:tc>
          <w:tcPr>
            <w:tcW w:w="4288" w:type="dxa"/>
          </w:tcPr>
          <w:p w14:paraId="6775DA81" w14:textId="77777777" w:rsidR="002A1264" w:rsidRPr="005D3355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 </w:t>
            </w:r>
          </w:p>
          <w:p w14:paraId="2F4C7D40" w14:textId="31E17C7A" w:rsidR="002A1264" w:rsidRPr="005D3355" w:rsidRDefault="002A1264" w:rsidP="000F51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«</w:t>
            </w:r>
            <w:r w:rsidR="00151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47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8E4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декабря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9454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14:paraId="2548F68C" w14:textId="1A0EA91F" w:rsidR="002A1264" w:rsidRPr="005D3355" w:rsidRDefault="002A1264" w:rsidP="002D2D3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7ABAE4" w14:textId="22724C2C" w:rsidR="008E21FD" w:rsidRDefault="008E21FD" w:rsidP="002D2D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комиссии по закупкам </w:t>
      </w:r>
      <w:r w:rsidRPr="00747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присутствовало </w:t>
      </w:r>
      <w:r w:rsidR="0054694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7772F" w:rsidRPr="00747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</w:t>
      </w:r>
      <w:r w:rsidR="00860686" w:rsidRPr="0074773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членов комиссии, кворум соблюден, комиссия правомочна принимать решение:</w:t>
      </w:r>
    </w:p>
    <w:p w14:paraId="56D39BD3" w14:textId="77777777" w:rsidR="0087772F" w:rsidRPr="005D3355" w:rsidRDefault="0087772F" w:rsidP="002D2D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4"/>
        <w:gridCol w:w="2477"/>
        <w:gridCol w:w="1985"/>
      </w:tblGrid>
      <w:tr w:rsidR="00860686" w:rsidRPr="005D3355" w14:paraId="067C2139" w14:textId="77777777" w:rsidTr="00D34560">
        <w:trPr>
          <w:trHeight w:val="343"/>
        </w:trPr>
        <w:tc>
          <w:tcPr>
            <w:tcW w:w="4894" w:type="dxa"/>
            <w:vAlign w:val="center"/>
          </w:tcPr>
          <w:p w14:paraId="4B7E8B4A" w14:textId="77777777" w:rsidR="00860686" w:rsidRPr="00556803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Должность</w:t>
            </w:r>
          </w:p>
          <w:p w14:paraId="50B27544" w14:textId="77777777" w:rsidR="00860686" w:rsidRPr="00556803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  <w:vAlign w:val="center"/>
          </w:tcPr>
          <w:p w14:paraId="6949944E" w14:textId="77777777" w:rsidR="00860686" w:rsidRPr="00556803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Ф.И.О</w:t>
            </w:r>
          </w:p>
        </w:tc>
        <w:tc>
          <w:tcPr>
            <w:tcW w:w="1985" w:type="dxa"/>
            <w:vAlign w:val="center"/>
          </w:tcPr>
          <w:p w14:paraId="46CB7609" w14:textId="77777777" w:rsidR="00860686" w:rsidRPr="00556803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Присутствие на заседании</w:t>
            </w:r>
          </w:p>
        </w:tc>
      </w:tr>
      <w:tr w:rsidR="00860686" w:rsidRPr="005D3355" w14:paraId="39156AF8" w14:textId="77777777" w:rsidTr="00D34560">
        <w:tc>
          <w:tcPr>
            <w:tcW w:w="4894" w:type="dxa"/>
            <w:vAlign w:val="center"/>
          </w:tcPr>
          <w:p w14:paraId="63133509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контрактной службы Фонда</w:t>
            </w:r>
          </w:p>
        </w:tc>
        <w:tc>
          <w:tcPr>
            <w:tcW w:w="2477" w:type="dxa"/>
            <w:vAlign w:val="center"/>
          </w:tcPr>
          <w:p w14:paraId="72E69659" w14:textId="77777777" w:rsidR="00860686" w:rsidRPr="005D3355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И.А. Пасько</w:t>
            </w:r>
          </w:p>
        </w:tc>
        <w:tc>
          <w:tcPr>
            <w:tcW w:w="1985" w:type="dxa"/>
            <w:vAlign w:val="center"/>
          </w:tcPr>
          <w:p w14:paraId="1322CCBF" w14:textId="77777777" w:rsidR="00860686" w:rsidRPr="005D3355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860686" w:rsidRPr="005D3355" w14:paraId="03E2FCF1" w14:textId="77777777" w:rsidTr="00D34560">
        <w:tc>
          <w:tcPr>
            <w:tcW w:w="4894" w:type="dxa"/>
            <w:vAlign w:val="center"/>
          </w:tcPr>
          <w:p w14:paraId="05B56CB0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Заместитель генерального директора – главный архитектор </w:t>
            </w:r>
          </w:p>
        </w:tc>
        <w:tc>
          <w:tcPr>
            <w:tcW w:w="2477" w:type="dxa"/>
            <w:vAlign w:val="center"/>
          </w:tcPr>
          <w:p w14:paraId="1C173F15" w14:textId="77777777" w:rsidR="00860686" w:rsidRPr="005D3355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Н.Г. Тютчева </w:t>
            </w:r>
          </w:p>
        </w:tc>
        <w:tc>
          <w:tcPr>
            <w:tcW w:w="1985" w:type="dxa"/>
            <w:vAlign w:val="center"/>
          </w:tcPr>
          <w:p w14:paraId="42DBC35F" w14:textId="30E88F01" w:rsidR="00860686" w:rsidRPr="005D3355" w:rsidRDefault="0054694A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отсутствовала</w:t>
            </w:r>
          </w:p>
        </w:tc>
      </w:tr>
      <w:tr w:rsidR="00860686" w:rsidRPr="005D3355" w14:paraId="450647ED" w14:textId="77777777" w:rsidTr="00D34560">
        <w:tc>
          <w:tcPr>
            <w:tcW w:w="4894" w:type="dxa"/>
            <w:vAlign w:val="center"/>
          </w:tcPr>
          <w:p w14:paraId="360E4C78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центра сметно-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договорной</w:t>
            </w: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работы Фонда</w:t>
            </w:r>
          </w:p>
        </w:tc>
        <w:tc>
          <w:tcPr>
            <w:tcW w:w="2477" w:type="dxa"/>
            <w:vAlign w:val="center"/>
          </w:tcPr>
          <w:p w14:paraId="5D9863CB" w14:textId="77777777" w:rsidR="00860686" w:rsidRPr="005D3355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В.М. Ивец</w:t>
            </w:r>
          </w:p>
        </w:tc>
        <w:tc>
          <w:tcPr>
            <w:tcW w:w="1985" w:type="dxa"/>
            <w:vAlign w:val="center"/>
          </w:tcPr>
          <w:p w14:paraId="3A395889" w14:textId="77777777" w:rsidR="00860686" w:rsidRPr="005D3355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при</w:t>
            </w:r>
            <w:r w:rsidRPr="005D3355"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сутствовал</w:t>
            </w:r>
          </w:p>
        </w:tc>
      </w:tr>
      <w:tr w:rsidR="00860686" w:rsidRPr="005D3355" w14:paraId="0DCAAFFA" w14:textId="77777777" w:rsidTr="00D34560">
        <w:trPr>
          <w:trHeight w:val="694"/>
        </w:trPr>
        <w:tc>
          <w:tcPr>
            <w:tcW w:w="4894" w:type="dxa"/>
            <w:vAlign w:val="center"/>
          </w:tcPr>
          <w:p w14:paraId="1D0225DE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 специалист группы эксплуатации отдела эксплуатации центра по административной работе</w:t>
            </w:r>
          </w:p>
        </w:tc>
        <w:tc>
          <w:tcPr>
            <w:tcW w:w="2477" w:type="dxa"/>
            <w:vAlign w:val="center"/>
          </w:tcPr>
          <w:p w14:paraId="76737629" w14:textId="77777777" w:rsidR="00860686" w:rsidRPr="005D3355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Е.М. Гриценко</w:t>
            </w:r>
          </w:p>
        </w:tc>
        <w:tc>
          <w:tcPr>
            <w:tcW w:w="1985" w:type="dxa"/>
            <w:vAlign w:val="center"/>
          </w:tcPr>
          <w:p w14:paraId="4688EBCB" w14:textId="77777777" w:rsidR="00860686" w:rsidRPr="005D3355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860686" w:rsidRPr="005D3355" w14:paraId="483CE73F" w14:textId="77777777" w:rsidTr="00D34560">
        <w:tc>
          <w:tcPr>
            <w:tcW w:w="4894" w:type="dxa"/>
            <w:vAlign w:val="center"/>
          </w:tcPr>
          <w:p w14:paraId="33CDCC82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0D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 проекта группы по сопровождению выпуска проектной документации проектного центра</w:t>
            </w:r>
          </w:p>
        </w:tc>
        <w:tc>
          <w:tcPr>
            <w:tcW w:w="2477" w:type="dxa"/>
            <w:vAlign w:val="center"/>
          </w:tcPr>
          <w:p w14:paraId="792B6406" w14:textId="77777777" w:rsidR="00860686" w:rsidRPr="005D3355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А.А. Письменная</w:t>
            </w:r>
          </w:p>
        </w:tc>
        <w:tc>
          <w:tcPr>
            <w:tcW w:w="1985" w:type="dxa"/>
            <w:vAlign w:val="center"/>
          </w:tcPr>
          <w:p w14:paraId="10A9415B" w14:textId="77777777" w:rsidR="00860686" w:rsidRPr="005D3355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860686" w:rsidRPr="005D3355" w14:paraId="6EA94807" w14:textId="77777777" w:rsidTr="00D34560">
        <w:tc>
          <w:tcPr>
            <w:tcW w:w="4894" w:type="dxa"/>
            <w:vAlign w:val="center"/>
          </w:tcPr>
          <w:p w14:paraId="638035A6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5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105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ый специалист группы судебно-претензионной работы центра нормативно-правовой работы</w:t>
            </w:r>
          </w:p>
        </w:tc>
        <w:tc>
          <w:tcPr>
            <w:tcW w:w="2477" w:type="dxa"/>
            <w:vAlign w:val="center"/>
          </w:tcPr>
          <w:p w14:paraId="4897125F" w14:textId="77777777" w:rsidR="00860686" w:rsidRPr="005D3355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С.С. Рубан</w:t>
            </w:r>
          </w:p>
        </w:tc>
        <w:tc>
          <w:tcPr>
            <w:tcW w:w="1985" w:type="dxa"/>
            <w:vAlign w:val="center"/>
          </w:tcPr>
          <w:p w14:paraId="66A8A405" w14:textId="77777777" w:rsidR="00860686" w:rsidRPr="005D3355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</w:t>
            </w: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у</w:t>
            </w: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ст</w:t>
            </w: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вовал</w:t>
            </w:r>
          </w:p>
        </w:tc>
      </w:tr>
    </w:tbl>
    <w:p w14:paraId="4690D005" w14:textId="77777777" w:rsidR="008E21FD" w:rsidRPr="005D3355" w:rsidRDefault="008E21FD" w:rsidP="002D2D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271C5E" w14:textId="37D38AF2" w:rsidR="002A1264" w:rsidRDefault="002A1264" w:rsidP="002D2D3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14:paraId="5869076F" w14:textId="4EFACAA2" w:rsidR="00742564" w:rsidRDefault="002A1264" w:rsidP="0074256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материалов </w:t>
      </w:r>
      <w:bookmarkStart w:id="0" w:name="_Hlk17380510"/>
      <w:r w:rsidR="003F02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запроса котировок</w:t>
      </w:r>
      <w:r w:rsidR="002F2C50" w:rsidRPr="002F2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4A77" w:rsidRPr="004A4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право заключения договора </w:t>
      </w:r>
      <w:r w:rsidR="00747738" w:rsidRPr="007477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выполнение ремонтных работ по 2 зданиям МБОУ «Соловецкая средняя школа»</w:t>
      </w:r>
      <w:r w:rsidR="002F2C50" w:rsidRPr="002F2C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8AD62D9" w14:textId="77777777" w:rsidR="003D7A73" w:rsidRPr="005D3355" w:rsidRDefault="003D7A73" w:rsidP="0074256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14:paraId="31600406" w14:textId="79F6AEDD" w:rsidR="002A1264" w:rsidRDefault="002A1264" w:rsidP="002D2D3E">
      <w:pPr>
        <w:tabs>
          <w:tab w:val="num" w:pos="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РЕШИЛИ:</w:t>
      </w:r>
    </w:p>
    <w:p w14:paraId="02313C16" w14:textId="5A4933A7" w:rsidR="0087772F" w:rsidRDefault="002A1264" w:rsidP="0087772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5D3355">
        <w:rPr>
          <w:rFonts w:ascii="Times New Roman" w:eastAsia="Calibri" w:hAnsi="Times New Roman" w:cs="Times New Roman"/>
          <w:sz w:val="28"/>
          <w:szCs w:val="28"/>
        </w:rPr>
        <w:t>Начальная цена договора рассчитана</w:t>
      </w:r>
      <w:r w:rsidR="00445C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1611">
        <w:rPr>
          <w:rFonts w:ascii="Times New Roman" w:eastAsia="Calibri" w:hAnsi="Times New Roman" w:cs="Times New Roman"/>
          <w:sz w:val="28"/>
          <w:szCs w:val="28"/>
        </w:rPr>
        <w:t xml:space="preserve">проектно-сметным </w:t>
      </w:r>
      <w:r w:rsidR="007B7623" w:rsidRPr="005D3355">
        <w:rPr>
          <w:rFonts w:ascii="Times New Roman" w:eastAsia="Calibri" w:hAnsi="Times New Roman" w:cs="Times New Roman"/>
          <w:sz w:val="28"/>
          <w:szCs w:val="28"/>
        </w:rPr>
        <w:t xml:space="preserve">методом </w:t>
      </w:r>
      <w:r w:rsidRPr="005D3355">
        <w:rPr>
          <w:rFonts w:ascii="Times New Roman" w:eastAsia="Calibri" w:hAnsi="Times New Roman" w:cs="Times New Roman"/>
          <w:sz w:val="28"/>
          <w:szCs w:val="28"/>
        </w:rPr>
        <w:t>и составляет</w:t>
      </w:r>
      <w:r w:rsidR="008777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47738" w:rsidRPr="00747738">
        <w:rPr>
          <w:rFonts w:ascii="Times New Roman" w:eastAsia="Calibri" w:hAnsi="Times New Roman" w:cs="Times New Roman"/>
          <w:sz w:val="28"/>
          <w:szCs w:val="28"/>
        </w:rPr>
        <w:t>1</w:t>
      </w:r>
      <w:r w:rsidR="007477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47738" w:rsidRPr="00747738">
        <w:rPr>
          <w:rFonts w:ascii="Times New Roman" w:eastAsia="Calibri" w:hAnsi="Times New Roman" w:cs="Times New Roman"/>
          <w:sz w:val="28"/>
          <w:szCs w:val="28"/>
        </w:rPr>
        <w:t>321</w:t>
      </w:r>
      <w:r w:rsidR="007477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47738" w:rsidRPr="00747738">
        <w:rPr>
          <w:rFonts w:ascii="Times New Roman" w:eastAsia="Calibri" w:hAnsi="Times New Roman" w:cs="Times New Roman"/>
          <w:sz w:val="28"/>
          <w:szCs w:val="28"/>
        </w:rPr>
        <w:t>372,16</w:t>
      </w:r>
      <w:r w:rsidR="007477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95472">
        <w:rPr>
          <w:rFonts w:ascii="Times New Roman" w:eastAsia="Calibri" w:hAnsi="Times New Roman" w:cs="Times New Roman"/>
          <w:sz w:val="28"/>
          <w:szCs w:val="28"/>
        </w:rPr>
        <w:t>рублей</w:t>
      </w:r>
      <w:r w:rsidR="00D33029" w:rsidRPr="00D33029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D3C917B" w14:textId="2D89F69B" w:rsidR="002A1264" w:rsidRPr="005D3355" w:rsidRDefault="000C0384" w:rsidP="0087772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bookmarkStart w:id="1" w:name="_Hlk58327098"/>
      <w:r w:rsidRPr="005D3355">
        <w:rPr>
          <w:rFonts w:ascii="Times New Roman" w:eastAsia="Calibri" w:hAnsi="Times New Roman" w:cs="Times New Roman"/>
          <w:sz w:val="28"/>
          <w:szCs w:val="28"/>
        </w:rPr>
        <w:t xml:space="preserve">Источник финансирования: </w:t>
      </w:r>
      <w:r w:rsidR="009C1469" w:rsidRPr="009C1469">
        <w:rPr>
          <w:rFonts w:ascii="Times New Roman" w:eastAsia="Calibri" w:hAnsi="Times New Roman" w:cs="Times New Roman"/>
          <w:sz w:val="28"/>
          <w:szCs w:val="28"/>
        </w:rPr>
        <w:t>за счет средств Фонд</w:t>
      </w:r>
      <w:r w:rsidR="00747738">
        <w:rPr>
          <w:rFonts w:ascii="Times New Roman" w:eastAsia="Calibri" w:hAnsi="Times New Roman" w:cs="Times New Roman"/>
          <w:sz w:val="28"/>
          <w:szCs w:val="28"/>
        </w:rPr>
        <w:t>а</w:t>
      </w:r>
      <w:r w:rsidR="00EB32A4">
        <w:rPr>
          <w:rFonts w:ascii="Times New Roman" w:eastAsia="Calibri" w:hAnsi="Times New Roman" w:cs="Times New Roman"/>
          <w:sz w:val="28"/>
          <w:szCs w:val="28"/>
        </w:rPr>
        <w:t>.</w:t>
      </w:r>
    </w:p>
    <w:bookmarkEnd w:id="1"/>
    <w:p w14:paraId="674B7592" w14:textId="3758CB9F" w:rsidR="00D33029" w:rsidRDefault="002A1264" w:rsidP="00D3302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5D3355">
        <w:rPr>
          <w:rFonts w:ascii="Times New Roman" w:eastAsia="Calibri" w:hAnsi="Times New Roman" w:cs="Times New Roman"/>
          <w:sz w:val="28"/>
          <w:szCs w:val="28"/>
        </w:rPr>
        <w:t xml:space="preserve">Извещение о проведении </w:t>
      </w:r>
      <w:r w:rsidR="0087772F">
        <w:rPr>
          <w:rFonts w:ascii="Times New Roman" w:eastAsia="Calibri" w:hAnsi="Times New Roman" w:cs="Times New Roman"/>
          <w:sz w:val="28"/>
          <w:szCs w:val="28"/>
        </w:rPr>
        <w:t xml:space="preserve">запроса </w:t>
      </w:r>
      <w:r w:rsidR="003F02F8">
        <w:rPr>
          <w:rFonts w:ascii="Times New Roman" w:eastAsia="Calibri" w:hAnsi="Times New Roman" w:cs="Times New Roman"/>
          <w:sz w:val="28"/>
          <w:szCs w:val="28"/>
        </w:rPr>
        <w:t>котировок</w:t>
      </w:r>
      <w:r w:rsidRPr="005D3355">
        <w:rPr>
          <w:rFonts w:ascii="Times New Roman" w:eastAsia="Calibri" w:hAnsi="Times New Roman" w:cs="Times New Roman"/>
          <w:sz w:val="28"/>
          <w:szCs w:val="28"/>
        </w:rPr>
        <w:t xml:space="preserve"> было размещено 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>на электронной торговой площадке Сбербанк-АСТ</w:t>
      </w:r>
      <w:r w:rsidR="00D410A0" w:rsidRPr="005D3355">
        <w:rPr>
          <w:rFonts w:ascii="Times New Roman" w:eastAsia="Calibri" w:hAnsi="Times New Roman" w:cs="Times New Roman"/>
          <w:sz w:val="28"/>
          <w:szCs w:val="28"/>
        </w:rPr>
        <w:t xml:space="preserve"> (далее – ЭТП)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47738">
        <w:rPr>
          <w:rFonts w:ascii="Times New Roman" w:eastAsia="Calibri" w:hAnsi="Times New Roman" w:cs="Times New Roman"/>
          <w:sz w:val="28"/>
          <w:szCs w:val="28"/>
        </w:rPr>
        <w:t>21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>.</w:t>
      </w:r>
      <w:r w:rsidR="00EC39A3">
        <w:rPr>
          <w:rFonts w:ascii="Times New Roman" w:eastAsia="Calibri" w:hAnsi="Times New Roman" w:cs="Times New Roman"/>
          <w:sz w:val="28"/>
          <w:szCs w:val="28"/>
        </w:rPr>
        <w:t>1</w:t>
      </w:r>
      <w:r w:rsidR="008E45DB">
        <w:rPr>
          <w:rFonts w:ascii="Times New Roman" w:eastAsia="Calibri" w:hAnsi="Times New Roman" w:cs="Times New Roman"/>
          <w:sz w:val="28"/>
          <w:szCs w:val="28"/>
        </w:rPr>
        <w:t>2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>.20</w:t>
      </w:r>
      <w:r w:rsidR="00945444">
        <w:rPr>
          <w:rFonts w:ascii="Times New Roman" w:eastAsia="Calibri" w:hAnsi="Times New Roman" w:cs="Times New Roman"/>
          <w:sz w:val="28"/>
          <w:szCs w:val="28"/>
        </w:rPr>
        <w:t>20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06CF1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8777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06CF1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747738" w:rsidRPr="00747738">
        <w:rPr>
          <w:rFonts w:ascii="Times New Roman" w:eastAsia="Calibri" w:hAnsi="Times New Roman" w:cs="Times New Roman"/>
          <w:sz w:val="28"/>
          <w:szCs w:val="28"/>
        </w:rPr>
        <w:t>SBR028-2012210024</w:t>
      </w:r>
      <w:r w:rsidR="00B96419">
        <w:rPr>
          <w:rFonts w:ascii="Times New Roman" w:eastAsia="Calibri" w:hAnsi="Times New Roman" w:cs="Times New Roman"/>
          <w:sz w:val="28"/>
          <w:szCs w:val="28"/>
        </w:rPr>
        <w:t>,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 xml:space="preserve"> а также </w:t>
      </w:r>
      <w:r w:rsidRPr="005D3355">
        <w:rPr>
          <w:rFonts w:ascii="Times New Roman" w:eastAsia="Calibri" w:hAnsi="Times New Roman" w:cs="Times New Roman"/>
          <w:color w:val="000000"/>
          <w:sz w:val="28"/>
          <w:szCs w:val="28"/>
        </w:rPr>
        <w:t>на</w:t>
      </w:r>
      <w:r w:rsidRPr="005D3355">
        <w:rPr>
          <w:rFonts w:ascii="Times New Roman" w:eastAsia="Calibri" w:hAnsi="Times New Roman" w:cs="Times New Roman"/>
          <w:sz w:val="28"/>
          <w:szCs w:val="28"/>
        </w:rPr>
        <w:t xml:space="preserve"> официальном сайте Фонда </w:t>
      </w:r>
      <w:hyperlink r:id="rId8" w:history="1">
        <w:r w:rsidR="000E7BB4" w:rsidRPr="005D3355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0E7BB4" w:rsidRPr="005D3355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0E7BB4" w:rsidRPr="005D3355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fundsolovki</w:t>
        </w:r>
        <w:proofErr w:type="spellEnd"/>
        <w:r w:rsidR="000E7BB4" w:rsidRPr="005D3355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0E7BB4" w:rsidRPr="005D3355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556803">
        <w:rPr>
          <w:rStyle w:val="af1"/>
          <w:rFonts w:ascii="Times New Roman" w:eastAsia="Calibri" w:hAnsi="Times New Roman" w:cs="Times New Roman"/>
          <w:color w:val="auto"/>
          <w:sz w:val="28"/>
          <w:szCs w:val="28"/>
          <w:u w:val="none"/>
        </w:rPr>
        <w:t>.</w:t>
      </w:r>
    </w:p>
    <w:p w14:paraId="37254F03" w14:textId="782CEC70" w:rsidR="00D33029" w:rsidRDefault="002A1264" w:rsidP="00D3302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D33029">
        <w:rPr>
          <w:rFonts w:ascii="Times New Roman" w:eastAsia="Calibri" w:hAnsi="Times New Roman" w:cs="Times New Roman"/>
          <w:sz w:val="28"/>
          <w:szCs w:val="28"/>
        </w:rPr>
        <w:t xml:space="preserve">До окончания срока подачи заявок, </w:t>
      </w:r>
      <w:r w:rsidR="00E71414">
        <w:rPr>
          <w:rFonts w:ascii="Times New Roman" w:eastAsia="Calibri" w:hAnsi="Times New Roman" w:cs="Times New Roman"/>
          <w:sz w:val="28"/>
          <w:szCs w:val="28"/>
        </w:rPr>
        <w:t>1</w:t>
      </w:r>
      <w:r w:rsidR="009C1469">
        <w:rPr>
          <w:rFonts w:ascii="Times New Roman" w:eastAsia="Calibri" w:hAnsi="Times New Roman" w:cs="Times New Roman"/>
          <w:sz w:val="28"/>
          <w:szCs w:val="28"/>
        </w:rPr>
        <w:t>0</w:t>
      </w:r>
      <w:r w:rsidR="00032B0F" w:rsidRPr="00D33029">
        <w:rPr>
          <w:rFonts w:ascii="Times New Roman" w:eastAsia="Calibri" w:hAnsi="Times New Roman" w:cs="Times New Roman"/>
          <w:sz w:val="28"/>
          <w:szCs w:val="28"/>
        </w:rPr>
        <w:t>:</w:t>
      </w:r>
      <w:r w:rsidRPr="00D33029">
        <w:rPr>
          <w:rFonts w:ascii="Times New Roman" w:eastAsia="Calibri" w:hAnsi="Times New Roman" w:cs="Times New Roman"/>
          <w:sz w:val="28"/>
          <w:szCs w:val="28"/>
        </w:rPr>
        <w:t>00 </w:t>
      </w:r>
      <w:r w:rsidR="008F6B90" w:rsidRPr="00D33029">
        <w:rPr>
          <w:rFonts w:ascii="Times New Roman" w:eastAsia="Calibri" w:hAnsi="Times New Roman" w:cs="Times New Roman"/>
          <w:sz w:val="28"/>
          <w:szCs w:val="28"/>
        </w:rPr>
        <w:t xml:space="preserve">ч. </w:t>
      </w:r>
      <w:r w:rsidR="009C1469">
        <w:rPr>
          <w:rFonts w:ascii="Times New Roman" w:eastAsia="Calibri" w:hAnsi="Times New Roman" w:cs="Times New Roman"/>
          <w:sz w:val="28"/>
          <w:szCs w:val="28"/>
        </w:rPr>
        <w:t>2</w:t>
      </w:r>
      <w:r w:rsidR="00747738">
        <w:rPr>
          <w:rFonts w:ascii="Times New Roman" w:eastAsia="Calibri" w:hAnsi="Times New Roman" w:cs="Times New Roman"/>
          <w:sz w:val="28"/>
          <w:szCs w:val="28"/>
        </w:rPr>
        <w:t>5</w:t>
      </w:r>
      <w:r w:rsidR="00032B0F" w:rsidRPr="00D33029">
        <w:rPr>
          <w:rFonts w:ascii="Times New Roman" w:eastAsia="Calibri" w:hAnsi="Times New Roman" w:cs="Times New Roman"/>
          <w:sz w:val="28"/>
          <w:szCs w:val="28"/>
        </w:rPr>
        <w:t>.</w:t>
      </w:r>
      <w:r w:rsidR="00EC39A3">
        <w:rPr>
          <w:rFonts w:ascii="Times New Roman" w:eastAsia="Calibri" w:hAnsi="Times New Roman" w:cs="Times New Roman"/>
          <w:sz w:val="28"/>
          <w:szCs w:val="28"/>
        </w:rPr>
        <w:t>1</w:t>
      </w:r>
      <w:r w:rsidR="008E45DB">
        <w:rPr>
          <w:rFonts w:ascii="Times New Roman" w:eastAsia="Calibri" w:hAnsi="Times New Roman" w:cs="Times New Roman"/>
          <w:sz w:val="28"/>
          <w:szCs w:val="28"/>
        </w:rPr>
        <w:t>2</w:t>
      </w:r>
      <w:r w:rsidR="00032B0F" w:rsidRPr="00D33029">
        <w:rPr>
          <w:rFonts w:ascii="Times New Roman" w:eastAsia="Calibri" w:hAnsi="Times New Roman" w:cs="Times New Roman"/>
          <w:sz w:val="28"/>
          <w:szCs w:val="28"/>
        </w:rPr>
        <w:t>.</w:t>
      </w:r>
      <w:r w:rsidRPr="00D33029">
        <w:rPr>
          <w:rFonts w:ascii="Times New Roman" w:eastAsia="Calibri" w:hAnsi="Times New Roman" w:cs="Times New Roman"/>
          <w:sz w:val="28"/>
          <w:szCs w:val="28"/>
        </w:rPr>
        <w:t>20</w:t>
      </w:r>
      <w:r w:rsidR="00945444">
        <w:rPr>
          <w:rFonts w:ascii="Times New Roman" w:eastAsia="Calibri" w:hAnsi="Times New Roman" w:cs="Times New Roman"/>
          <w:sz w:val="28"/>
          <w:szCs w:val="28"/>
        </w:rPr>
        <w:t>20</w:t>
      </w:r>
      <w:r w:rsidRPr="00D33029">
        <w:rPr>
          <w:rFonts w:ascii="Times New Roman" w:eastAsia="Calibri" w:hAnsi="Times New Roman" w:cs="Times New Roman"/>
          <w:sz w:val="28"/>
          <w:szCs w:val="28"/>
        </w:rPr>
        <w:t xml:space="preserve"> включительно, был</w:t>
      </w:r>
      <w:r w:rsidR="00D33029" w:rsidRPr="00D33029">
        <w:rPr>
          <w:rFonts w:ascii="Times New Roman" w:eastAsia="Calibri" w:hAnsi="Times New Roman" w:cs="Times New Roman"/>
          <w:sz w:val="28"/>
          <w:szCs w:val="28"/>
        </w:rPr>
        <w:t>а</w:t>
      </w:r>
      <w:r w:rsidR="009519FD" w:rsidRPr="00D330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33029">
        <w:rPr>
          <w:rFonts w:ascii="Times New Roman" w:eastAsia="Calibri" w:hAnsi="Times New Roman" w:cs="Times New Roman"/>
          <w:sz w:val="28"/>
          <w:szCs w:val="28"/>
        </w:rPr>
        <w:t>подан</w:t>
      </w:r>
      <w:r w:rsidR="00D33029" w:rsidRPr="00D33029">
        <w:rPr>
          <w:rFonts w:ascii="Times New Roman" w:eastAsia="Calibri" w:hAnsi="Times New Roman" w:cs="Times New Roman"/>
          <w:sz w:val="28"/>
          <w:szCs w:val="28"/>
        </w:rPr>
        <w:t>а 1</w:t>
      </w:r>
      <w:r w:rsidRPr="00D33029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D33029" w:rsidRPr="00D33029">
        <w:rPr>
          <w:rFonts w:ascii="Times New Roman" w:eastAsia="Calibri" w:hAnsi="Times New Roman" w:cs="Times New Roman"/>
          <w:sz w:val="28"/>
          <w:szCs w:val="28"/>
        </w:rPr>
        <w:t>одна</w:t>
      </w:r>
      <w:r w:rsidRPr="00D33029">
        <w:rPr>
          <w:rFonts w:ascii="Times New Roman" w:eastAsia="Calibri" w:hAnsi="Times New Roman" w:cs="Times New Roman"/>
          <w:sz w:val="28"/>
          <w:szCs w:val="28"/>
        </w:rPr>
        <w:t>) заявк</w:t>
      </w:r>
      <w:r w:rsidR="00D33029" w:rsidRPr="00D33029">
        <w:rPr>
          <w:rFonts w:ascii="Times New Roman" w:eastAsia="Calibri" w:hAnsi="Times New Roman" w:cs="Times New Roman"/>
          <w:sz w:val="28"/>
          <w:szCs w:val="28"/>
        </w:rPr>
        <w:t>а</w:t>
      </w:r>
      <w:r w:rsidRPr="00D33029">
        <w:rPr>
          <w:rFonts w:ascii="Times New Roman" w:eastAsia="Calibri" w:hAnsi="Times New Roman" w:cs="Times New Roman"/>
          <w:sz w:val="28"/>
          <w:szCs w:val="28"/>
        </w:rPr>
        <w:t xml:space="preserve"> на участие</w:t>
      </w:r>
      <w:r w:rsidR="00343F82" w:rsidRPr="00D33029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5934E2D1" w14:textId="6C6E2636" w:rsidR="00D33029" w:rsidRDefault="00D33029" w:rsidP="00B224A8">
      <w:pPr>
        <w:tabs>
          <w:tab w:val="left" w:pos="510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Процедура рассмотрения </w:t>
      </w:r>
      <w:bookmarkStart w:id="2" w:name="_Hlk14264438"/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представленной заявки проведена в соответствии со статьей </w:t>
      </w:r>
      <w:r w:rsidR="006160C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67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о закупке товаров, работ, услуг Фонда </w:t>
      </w:r>
      <w:r w:rsidR="009C146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4773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C39A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E45D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94544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</w:t>
      </w:r>
      <w:r w:rsidR="009C146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>:00</w:t>
      </w:r>
      <w:r w:rsidR="00AD1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</w:t>
      </w: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местному времени по адресу:</w:t>
      </w:r>
      <w:r w:rsidR="00C944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9440C" w:rsidRPr="00C944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119002, </w:t>
      </w:r>
      <w:r w:rsidR="00C944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="00C9440C" w:rsidRPr="00C944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Москва, Смоленский бульвар, д. 26/9,</w:t>
      </w:r>
      <w:r w:rsidR="00C944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9440C" w:rsidRPr="00C944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стр. 2</w:t>
      </w: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End w:id="2"/>
    </w:p>
    <w:p w14:paraId="4354BC88" w14:textId="75CDAFCC" w:rsidR="00D33029" w:rsidRPr="00D33029" w:rsidRDefault="00D33029" w:rsidP="00D3302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D33029">
        <w:rPr>
          <w:rFonts w:ascii="Times New Roman" w:eastAsia="Calibri" w:hAnsi="Times New Roman" w:cs="Times New Roman"/>
          <w:sz w:val="28"/>
          <w:szCs w:val="28"/>
        </w:rPr>
        <w:t xml:space="preserve">Представители участника на заседании комиссии не присутствовали. </w:t>
      </w:r>
      <w:r w:rsidR="00883806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D33029">
        <w:rPr>
          <w:rFonts w:ascii="Times New Roman" w:eastAsia="Calibri" w:hAnsi="Times New Roman" w:cs="Times New Roman"/>
          <w:sz w:val="28"/>
          <w:szCs w:val="28"/>
        </w:rPr>
        <w:t xml:space="preserve">В отношении заявки на участие в </w:t>
      </w:r>
      <w:r w:rsidR="006160C4">
        <w:rPr>
          <w:rFonts w:ascii="Times New Roman" w:eastAsia="Calibri" w:hAnsi="Times New Roman" w:cs="Times New Roman"/>
          <w:sz w:val="28"/>
          <w:szCs w:val="28"/>
        </w:rPr>
        <w:t>запросе котировок</w:t>
      </w:r>
      <w:r w:rsidRPr="00D33029">
        <w:rPr>
          <w:rFonts w:ascii="Times New Roman" w:eastAsia="Calibri" w:hAnsi="Times New Roman" w:cs="Times New Roman"/>
          <w:sz w:val="28"/>
          <w:szCs w:val="28"/>
        </w:rPr>
        <w:t xml:space="preserve"> была объявлена следующая информация:</w:t>
      </w:r>
    </w:p>
    <w:tbl>
      <w:tblPr>
        <w:tblStyle w:val="af2"/>
        <w:tblW w:w="10372" w:type="dxa"/>
        <w:jc w:val="center"/>
        <w:tblLayout w:type="fixed"/>
        <w:tblLook w:val="04A0" w:firstRow="1" w:lastRow="0" w:firstColumn="1" w:lastColumn="0" w:noHBand="0" w:noVBand="1"/>
      </w:tblPr>
      <w:tblGrid>
        <w:gridCol w:w="594"/>
        <w:gridCol w:w="1735"/>
        <w:gridCol w:w="1365"/>
        <w:gridCol w:w="2538"/>
        <w:gridCol w:w="2409"/>
        <w:gridCol w:w="1731"/>
      </w:tblGrid>
      <w:tr w:rsidR="005310BF" w:rsidRPr="005D3355" w14:paraId="63989EF4" w14:textId="6F8FCC61" w:rsidTr="009C1469">
        <w:trPr>
          <w:cantSplit/>
          <w:trHeight w:val="887"/>
          <w:jc w:val="center"/>
        </w:trPr>
        <w:tc>
          <w:tcPr>
            <w:tcW w:w="594" w:type="dxa"/>
            <w:vAlign w:val="center"/>
          </w:tcPr>
          <w:p w14:paraId="1A9F35D7" w14:textId="31DC7CC5" w:rsidR="00343F82" w:rsidRPr="005D3355" w:rsidRDefault="00343F8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3" w:name="_Hlk14261838"/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735" w:type="dxa"/>
            <w:vAlign w:val="center"/>
          </w:tcPr>
          <w:p w14:paraId="2841C212" w14:textId="7E37FA51" w:rsidR="00343F82" w:rsidRPr="005D3355" w:rsidRDefault="00343F8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Дата, время поступления заявки</w:t>
            </w:r>
          </w:p>
        </w:tc>
        <w:tc>
          <w:tcPr>
            <w:tcW w:w="1365" w:type="dxa"/>
            <w:vAlign w:val="center"/>
          </w:tcPr>
          <w:p w14:paraId="69B56981" w14:textId="053D87BA" w:rsidR="00343F82" w:rsidRPr="005D3355" w:rsidRDefault="00343F8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Рег</w:t>
            </w:r>
            <w:r w:rsidR="002815A3"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истра-</w:t>
            </w:r>
            <w:proofErr w:type="spellStart"/>
            <w:r w:rsidR="002815A3"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ционн</w:t>
            </w: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ый</w:t>
            </w:r>
            <w:proofErr w:type="spellEnd"/>
            <w:proofErr w:type="gramEnd"/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номер заявки</w:t>
            </w:r>
            <w:r w:rsidR="00D410A0"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ЭТП</w:t>
            </w:r>
          </w:p>
        </w:tc>
        <w:tc>
          <w:tcPr>
            <w:tcW w:w="2538" w:type="dxa"/>
            <w:vAlign w:val="center"/>
          </w:tcPr>
          <w:p w14:paraId="613F141C" w14:textId="4565AF0A" w:rsidR="00343F82" w:rsidRPr="005D3355" w:rsidRDefault="00343F8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участника закупки</w:t>
            </w:r>
          </w:p>
        </w:tc>
        <w:tc>
          <w:tcPr>
            <w:tcW w:w="2409" w:type="dxa"/>
            <w:vAlign w:val="center"/>
          </w:tcPr>
          <w:p w14:paraId="23F1B8ED" w14:textId="4D346DCB" w:rsidR="00343F82" w:rsidRPr="005D3355" w:rsidRDefault="005310BF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Адрес м</w:t>
            </w:r>
            <w:r w:rsidR="00343F82"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естонахождени</w:t>
            </w:r>
            <w:r w:rsidR="00D410A0"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731" w:type="dxa"/>
            <w:vAlign w:val="center"/>
          </w:tcPr>
          <w:p w14:paraId="7AA0A3F0" w14:textId="3232D04F" w:rsidR="00343F82" w:rsidRPr="005D3355" w:rsidRDefault="00343F8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Предложенная цена договора, руб</w:t>
            </w:r>
            <w:r w:rsidR="00C945A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5310BF" w:rsidRPr="00500BE2" w14:paraId="2D65DD34" w14:textId="1106C497" w:rsidTr="009C1469">
        <w:trPr>
          <w:cantSplit/>
          <w:trHeight w:val="1399"/>
          <w:jc w:val="center"/>
        </w:trPr>
        <w:tc>
          <w:tcPr>
            <w:tcW w:w="594" w:type="dxa"/>
            <w:vAlign w:val="center"/>
          </w:tcPr>
          <w:p w14:paraId="34CCB34F" w14:textId="4BB4CB23" w:rsidR="00343F82" w:rsidRPr="00500BE2" w:rsidRDefault="00D33029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0BE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5" w:type="dxa"/>
            <w:vAlign w:val="center"/>
          </w:tcPr>
          <w:p w14:paraId="7AA6E00E" w14:textId="2FDC1050" w:rsidR="00047DEE" w:rsidRPr="00500BE2" w:rsidRDefault="00747738" w:rsidP="00177DE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  <w:r w:rsidR="004039AE" w:rsidRPr="00500BE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EC39A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8E45D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4039AE" w:rsidRPr="00500BE2">
              <w:rPr>
                <w:rFonts w:ascii="Times New Roman" w:eastAsia="Calibri" w:hAnsi="Times New Roman" w:cs="Times New Roman"/>
                <w:sz w:val="28"/>
                <w:szCs w:val="28"/>
              </w:rPr>
              <w:t>.20</w:t>
            </w:r>
            <w:r w:rsidR="00945444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  <w:p w14:paraId="0B95AFD9" w14:textId="43E24CCE" w:rsidR="004039AE" w:rsidRPr="00500BE2" w:rsidRDefault="009C1469" w:rsidP="00177DE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747738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4039AE" w:rsidRPr="00500BE2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="004A4A7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747738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65" w:type="dxa"/>
            <w:vAlign w:val="center"/>
          </w:tcPr>
          <w:p w14:paraId="4F878C3C" w14:textId="52E16040" w:rsidR="00343F82" w:rsidRPr="00500BE2" w:rsidRDefault="00354E6E" w:rsidP="00354E6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0BE2">
              <w:rPr>
                <w:rFonts w:ascii="Times New Roman" w:eastAsia="Calibri" w:hAnsi="Times New Roman" w:cs="Times New Roman"/>
                <w:sz w:val="28"/>
                <w:szCs w:val="28"/>
              </w:rPr>
              <w:t>Э-</w:t>
            </w:r>
            <w:r w:rsidR="004E19B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38" w:type="dxa"/>
            <w:vAlign w:val="center"/>
          </w:tcPr>
          <w:p w14:paraId="66E04855" w14:textId="77777777" w:rsidR="00343F82" w:rsidRDefault="00747738" w:rsidP="0074773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ООО «Алмаз-Антей Строй»</w:t>
            </w:r>
          </w:p>
          <w:p w14:paraId="79316D00" w14:textId="3FAEDFD9" w:rsidR="00747738" w:rsidRPr="00500BE2" w:rsidRDefault="00747738" w:rsidP="0074773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ИНН 17710293587</w:t>
            </w:r>
          </w:p>
        </w:tc>
        <w:tc>
          <w:tcPr>
            <w:tcW w:w="2409" w:type="dxa"/>
            <w:vAlign w:val="center"/>
          </w:tcPr>
          <w:p w14:paraId="4BA1701B" w14:textId="5B33A1B5" w:rsidR="009C1469" w:rsidRPr="00500BE2" w:rsidRDefault="00747738" w:rsidP="009C146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121471, г. Москва, ул.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Верейская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д. 41</w:t>
            </w:r>
          </w:p>
        </w:tc>
        <w:tc>
          <w:tcPr>
            <w:tcW w:w="1731" w:type="dxa"/>
            <w:vAlign w:val="center"/>
          </w:tcPr>
          <w:p w14:paraId="4BB09D89" w14:textId="180ABDC2" w:rsidR="00C945AF" w:rsidRPr="00500BE2" w:rsidRDefault="00747738" w:rsidP="00C954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1 321 372,16</w:t>
            </w:r>
          </w:p>
        </w:tc>
      </w:tr>
      <w:bookmarkEnd w:id="3"/>
    </w:tbl>
    <w:p w14:paraId="090002F4" w14:textId="77777777" w:rsidR="00E71414" w:rsidRPr="00500BE2" w:rsidRDefault="00E71414" w:rsidP="00777D4F">
      <w:pPr>
        <w:autoSpaceDE w:val="0"/>
        <w:autoSpaceDN w:val="0"/>
        <w:adjustRightInd w:val="0"/>
        <w:spacing w:after="20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D33ED1E" w14:textId="747A0ADF" w:rsidR="00777D4F" w:rsidRPr="005D3355" w:rsidRDefault="00231E66" w:rsidP="00777D4F">
      <w:pPr>
        <w:autoSpaceDE w:val="0"/>
        <w:autoSpaceDN w:val="0"/>
        <w:adjustRightInd w:val="0"/>
        <w:spacing w:after="20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D3355">
        <w:rPr>
          <w:rFonts w:ascii="Times New Roman" w:eastAsia="Calibri" w:hAnsi="Times New Roman" w:cs="Times New Roman"/>
          <w:b/>
          <w:sz w:val="28"/>
          <w:szCs w:val="28"/>
        </w:rPr>
        <w:t>РЕШЕНИЕ КОМИССИИ</w:t>
      </w:r>
      <w:r w:rsidR="00777D4F" w:rsidRPr="005D3355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14:paraId="3E70EB14" w14:textId="14696777" w:rsidR="004F45D5" w:rsidRDefault="00D33029" w:rsidP="009C146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рассмотрела единственную заявку на соответствие требованиям и условиям, установленным в документации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</w:t>
      </w:r>
      <w:r w:rsidR="00A5060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закупки</w:t>
      </w:r>
      <w:r w:rsidR="004F45D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D4590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приняла следующее решение</w:t>
      </w:r>
      <w:r w:rsidR="00777D4F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A2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45D5" w:rsidRPr="004F4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</w:t>
      </w:r>
      <w:r w:rsidR="009C1469" w:rsidRPr="009C1469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r w:rsidR="00747738">
        <w:rPr>
          <w:rFonts w:ascii="Times New Roman" w:eastAsia="Times New Roman" w:hAnsi="Times New Roman" w:cs="Times New Roman"/>
          <w:sz w:val="28"/>
          <w:szCs w:val="28"/>
          <w:lang w:eastAsia="ru-RU"/>
        </w:rPr>
        <w:t>Алмаз-Антей Строй</w:t>
      </w:r>
      <w:r w:rsidR="009C1469" w:rsidRPr="009C146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C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1469" w:rsidRPr="009C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(ИНН </w:t>
      </w:r>
      <w:r w:rsidR="00747738" w:rsidRPr="00747738">
        <w:rPr>
          <w:rFonts w:ascii="Times New Roman" w:eastAsia="Times New Roman" w:hAnsi="Times New Roman" w:cs="Times New Roman"/>
          <w:sz w:val="28"/>
          <w:szCs w:val="28"/>
          <w:lang w:eastAsia="ru-RU"/>
        </w:rPr>
        <w:t>17710293587</w:t>
      </w:r>
      <w:r w:rsidR="009C1469" w:rsidRPr="009C146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F45D5" w:rsidRPr="004F4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порядковый номер 1, </w:t>
      </w:r>
      <w:r w:rsidR="00DA2994" w:rsidRPr="004F45D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соответствует</w:t>
      </w:r>
      <w:r w:rsidR="004F45D5" w:rsidRPr="004F4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 и условиям, изложенным в </w:t>
      </w:r>
      <w:r w:rsidR="00EB32A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извещении</w:t>
      </w:r>
      <w:r w:rsidR="00DA299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8A2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97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9"/>
        <w:gridCol w:w="2358"/>
        <w:gridCol w:w="2822"/>
        <w:gridCol w:w="2239"/>
        <w:gridCol w:w="13"/>
      </w:tblGrid>
      <w:tr w:rsidR="004F45D5" w:rsidRPr="004F45D5" w14:paraId="344DCDCC" w14:textId="77777777" w:rsidTr="00A7383D">
        <w:trPr>
          <w:gridAfter w:val="1"/>
          <w:wAfter w:w="13" w:type="dxa"/>
        </w:trPr>
        <w:tc>
          <w:tcPr>
            <w:tcW w:w="2349" w:type="dxa"/>
            <w:tcBorders>
              <w:bottom w:val="single" w:sz="4" w:space="0" w:color="auto"/>
            </w:tcBorders>
            <w:vAlign w:val="center"/>
            <w:hideMark/>
          </w:tcPr>
          <w:p w14:paraId="38DC915E" w14:textId="77777777" w:rsidR="004F45D5" w:rsidRPr="004F45D5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Регистрационный номер заявки</w:t>
            </w:r>
          </w:p>
        </w:tc>
        <w:tc>
          <w:tcPr>
            <w:tcW w:w="2358" w:type="dxa"/>
            <w:vAlign w:val="center"/>
            <w:hideMark/>
          </w:tcPr>
          <w:p w14:paraId="00C19640" w14:textId="77777777" w:rsidR="004F45D5" w:rsidRPr="004F45D5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Наименование</w:t>
            </w: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br/>
            </w: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участника</w:t>
            </w:r>
          </w:p>
        </w:tc>
        <w:tc>
          <w:tcPr>
            <w:tcW w:w="2822" w:type="dxa"/>
            <w:vAlign w:val="center"/>
            <w:hideMark/>
          </w:tcPr>
          <w:p w14:paraId="1DADB339" w14:textId="77777777" w:rsidR="004F45D5" w:rsidRPr="004F45D5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Ф.И. О.</w:t>
            </w:r>
            <w:r w:rsidRPr="004F45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br/>
            </w: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членов комиссии</w:t>
            </w:r>
          </w:p>
        </w:tc>
        <w:tc>
          <w:tcPr>
            <w:tcW w:w="2239" w:type="dxa"/>
            <w:vAlign w:val="center"/>
            <w:hideMark/>
          </w:tcPr>
          <w:p w14:paraId="2BC15E5D" w14:textId="77777777" w:rsidR="004F45D5" w:rsidRPr="004F45D5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Решение</w:t>
            </w:r>
          </w:p>
        </w:tc>
      </w:tr>
      <w:tr w:rsidR="004E19BD" w:rsidRPr="004F45D5" w14:paraId="40C7E2DA" w14:textId="77777777" w:rsidTr="00A7383D">
        <w:trPr>
          <w:gridAfter w:val="1"/>
          <w:wAfter w:w="13" w:type="dxa"/>
        </w:trPr>
        <w:tc>
          <w:tcPr>
            <w:tcW w:w="2349" w:type="dxa"/>
            <w:vMerge w:val="restart"/>
            <w:vAlign w:val="center"/>
          </w:tcPr>
          <w:p w14:paraId="27DCC930" w14:textId="77777777" w:rsidR="004E19BD" w:rsidRPr="004F45D5" w:rsidRDefault="004E19BD" w:rsidP="004E1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58" w:type="dxa"/>
            <w:vMerge w:val="restart"/>
            <w:vAlign w:val="center"/>
          </w:tcPr>
          <w:p w14:paraId="72C65007" w14:textId="77777777" w:rsidR="00747738" w:rsidRPr="00747738" w:rsidRDefault="00747738" w:rsidP="0074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738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«Алмаз-Антей Строй»</w:t>
            </w:r>
          </w:p>
          <w:p w14:paraId="42B27942" w14:textId="3CF90FC9" w:rsidR="004E19BD" w:rsidRPr="004F45D5" w:rsidRDefault="00747738" w:rsidP="0074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738">
              <w:rPr>
                <w:rFonts w:ascii="Times New Roman" w:eastAsia="Times New Roman" w:hAnsi="Times New Roman" w:cs="Times New Roman"/>
                <w:sz w:val="28"/>
                <w:szCs w:val="28"/>
              </w:rPr>
              <w:t>ИНН 17710293587</w:t>
            </w:r>
          </w:p>
        </w:tc>
        <w:tc>
          <w:tcPr>
            <w:tcW w:w="2822" w:type="dxa"/>
          </w:tcPr>
          <w:p w14:paraId="53E2BBCE" w14:textId="79B5825C" w:rsidR="004E19BD" w:rsidRPr="004E19BD" w:rsidRDefault="004E19BD" w:rsidP="004E19B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19BD">
              <w:rPr>
                <w:rFonts w:ascii="Times New Roman" w:hAnsi="Times New Roman" w:cs="Times New Roman"/>
                <w:sz w:val="28"/>
                <w:szCs w:val="28"/>
              </w:rPr>
              <w:t>И.А. Пасько</w:t>
            </w:r>
          </w:p>
        </w:tc>
        <w:tc>
          <w:tcPr>
            <w:tcW w:w="2239" w:type="dxa"/>
          </w:tcPr>
          <w:p w14:paraId="3C4BBE14" w14:textId="48B47897" w:rsidR="004E19BD" w:rsidRPr="004F45D5" w:rsidRDefault="004E19BD" w:rsidP="004E19B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4F45D5">
              <w:rPr>
                <w:rFonts w:ascii="Times New Roman" w:eastAsia="Calibri" w:hAnsi="Times New Roman" w:cs="Times New Roman"/>
                <w:sz w:val="28"/>
                <w:szCs w:val="28"/>
              </w:rPr>
              <w:t>оответствует</w:t>
            </w:r>
          </w:p>
        </w:tc>
      </w:tr>
      <w:tr w:rsidR="004E19BD" w:rsidRPr="004F45D5" w14:paraId="1473D039" w14:textId="77777777" w:rsidTr="00A7383D">
        <w:trPr>
          <w:gridAfter w:val="1"/>
          <w:wAfter w:w="13" w:type="dxa"/>
        </w:trPr>
        <w:tc>
          <w:tcPr>
            <w:tcW w:w="2349" w:type="dxa"/>
            <w:vMerge/>
            <w:vAlign w:val="center"/>
            <w:hideMark/>
          </w:tcPr>
          <w:p w14:paraId="5BB2499B" w14:textId="77777777" w:rsidR="004E19BD" w:rsidRPr="004F45D5" w:rsidRDefault="004E19BD" w:rsidP="004E19B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  <w:vMerge/>
            <w:vAlign w:val="center"/>
            <w:hideMark/>
          </w:tcPr>
          <w:p w14:paraId="61BE95C6" w14:textId="77777777" w:rsidR="004E19BD" w:rsidRPr="004F45D5" w:rsidRDefault="004E19BD" w:rsidP="004E19B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2" w:type="dxa"/>
          </w:tcPr>
          <w:p w14:paraId="6784BE4B" w14:textId="7910E6E0" w:rsidR="004E19BD" w:rsidRPr="004E19BD" w:rsidRDefault="004E19BD" w:rsidP="004E19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9BD">
              <w:rPr>
                <w:rFonts w:ascii="Times New Roman" w:hAnsi="Times New Roman" w:cs="Times New Roman"/>
                <w:sz w:val="28"/>
                <w:szCs w:val="28"/>
              </w:rPr>
              <w:t>В.М. Ивец</w:t>
            </w:r>
          </w:p>
        </w:tc>
        <w:tc>
          <w:tcPr>
            <w:tcW w:w="2239" w:type="dxa"/>
          </w:tcPr>
          <w:p w14:paraId="6A853CA1" w14:textId="327D55C1" w:rsidR="004E19BD" w:rsidRPr="004F45D5" w:rsidRDefault="004E19BD" w:rsidP="004E19B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4F45D5">
              <w:rPr>
                <w:rFonts w:ascii="Times New Roman" w:eastAsia="Calibri" w:hAnsi="Times New Roman" w:cs="Times New Roman"/>
                <w:sz w:val="28"/>
                <w:szCs w:val="28"/>
              </w:rPr>
              <w:t>оответствует</w:t>
            </w:r>
          </w:p>
        </w:tc>
      </w:tr>
      <w:tr w:rsidR="004E19BD" w:rsidRPr="004F45D5" w14:paraId="4802C06C" w14:textId="77777777" w:rsidTr="00A7383D">
        <w:trPr>
          <w:gridAfter w:val="1"/>
          <w:wAfter w:w="13" w:type="dxa"/>
          <w:trHeight w:val="135"/>
        </w:trPr>
        <w:tc>
          <w:tcPr>
            <w:tcW w:w="2349" w:type="dxa"/>
            <w:vMerge/>
            <w:vAlign w:val="center"/>
            <w:hideMark/>
          </w:tcPr>
          <w:p w14:paraId="3A07C51E" w14:textId="77777777" w:rsidR="004E19BD" w:rsidRPr="004F45D5" w:rsidRDefault="004E19BD" w:rsidP="004E19B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  <w:vMerge/>
            <w:vAlign w:val="center"/>
            <w:hideMark/>
          </w:tcPr>
          <w:p w14:paraId="5721E265" w14:textId="77777777" w:rsidR="004E19BD" w:rsidRPr="004F45D5" w:rsidRDefault="004E19BD" w:rsidP="004E19B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2" w:type="dxa"/>
          </w:tcPr>
          <w:p w14:paraId="49F71601" w14:textId="18761E02" w:rsidR="004E19BD" w:rsidRPr="004E19BD" w:rsidRDefault="004E19BD" w:rsidP="004E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9BD">
              <w:rPr>
                <w:rFonts w:ascii="Times New Roman" w:hAnsi="Times New Roman" w:cs="Times New Roman"/>
                <w:sz w:val="28"/>
                <w:szCs w:val="28"/>
              </w:rPr>
              <w:t>Е.М. Гриценко</w:t>
            </w:r>
          </w:p>
        </w:tc>
        <w:tc>
          <w:tcPr>
            <w:tcW w:w="2239" w:type="dxa"/>
          </w:tcPr>
          <w:p w14:paraId="271411FC" w14:textId="41D7B67E" w:rsidR="004E19BD" w:rsidRPr="004F45D5" w:rsidRDefault="004E19BD" w:rsidP="004E19B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4F45D5">
              <w:rPr>
                <w:rFonts w:ascii="Times New Roman" w:eastAsia="Calibri" w:hAnsi="Times New Roman" w:cs="Times New Roman"/>
                <w:sz w:val="28"/>
                <w:szCs w:val="28"/>
              </w:rPr>
              <w:t>оответствует</w:t>
            </w:r>
          </w:p>
        </w:tc>
      </w:tr>
      <w:tr w:rsidR="004E19BD" w:rsidRPr="004F45D5" w14:paraId="4144ED6E" w14:textId="77777777" w:rsidTr="00A7383D">
        <w:trPr>
          <w:gridAfter w:val="1"/>
          <w:wAfter w:w="13" w:type="dxa"/>
          <w:trHeight w:val="135"/>
        </w:trPr>
        <w:tc>
          <w:tcPr>
            <w:tcW w:w="2349" w:type="dxa"/>
            <w:vMerge/>
            <w:vAlign w:val="center"/>
          </w:tcPr>
          <w:p w14:paraId="69AB32A6" w14:textId="77777777" w:rsidR="004E19BD" w:rsidRPr="004F45D5" w:rsidRDefault="004E19BD" w:rsidP="004E19B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  <w:vMerge/>
            <w:vAlign w:val="center"/>
          </w:tcPr>
          <w:p w14:paraId="67C2F1DA" w14:textId="77777777" w:rsidR="004E19BD" w:rsidRPr="004F45D5" w:rsidRDefault="004E19BD" w:rsidP="004E19B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2" w:type="dxa"/>
          </w:tcPr>
          <w:p w14:paraId="3CC53972" w14:textId="0669E54F" w:rsidR="004E19BD" w:rsidRPr="004E19BD" w:rsidRDefault="004E19BD" w:rsidP="004E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9BD">
              <w:rPr>
                <w:rFonts w:ascii="Times New Roman" w:hAnsi="Times New Roman" w:cs="Times New Roman"/>
                <w:sz w:val="28"/>
                <w:szCs w:val="28"/>
              </w:rPr>
              <w:t>А.А. Письменная</w:t>
            </w:r>
          </w:p>
        </w:tc>
        <w:tc>
          <w:tcPr>
            <w:tcW w:w="2239" w:type="dxa"/>
          </w:tcPr>
          <w:p w14:paraId="7539B0EA" w14:textId="0810C5F7" w:rsidR="004E19BD" w:rsidRDefault="004E19BD" w:rsidP="004E19B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19BD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</w:t>
            </w:r>
          </w:p>
        </w:tc>
      </w:tr>
      <w:tr w:rsidR="004E19BD" w:rsidRPr="004F45D5" w14:paraId="45518F4D" w14:textId="77777777" w:rsidTr="00A7383D">
        <w:trPr>
          <w:gridAfter w:val="1"/>
          <w:wAfter w:w="13" w:type="dxa"/>
          <w:trHeight w:val="135"/>
        </w:trPr>
        <w:tc>
          <w:tcPr>
            <w:tcW w:w="2349" w:type="dxa"/>
            <w:vMerge/>
            <w:tcBorders>
              <w:bottom w:val="single" w:sz="4" w:space="0" w:color="auto"/>
            </w:tcBorders>
            <w:vAlign w:val="center"/>
          </w:tcPr>
          <w:p w14:paraId="7263324A" w14:textId="77777777" w:rsidR="004E19BD" w:rsidRPr="004F45D5" w:rsidRDefault="004E19BD" w:rsidP="004E19B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  <w:vMerge/>
            <w:vAlign w:val="center"/>
          </w:tcPr>
          <w:p w14:paraId="628D3339" w14:textId="77777777" w:rsidR="004E19BD" w:rsidRPr="004F45D5" w:rsidRDefault="004E19BD" w:rsidP="004E19B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2" w:type="dxa"/>
          </w:tcPr>
          <w:p w14:paraId="5DF2F2BD" w14:textId="278EAC1E" w:rsidR="004E19BD" w:rsidRPr="004E19BD" w:rsidRDefault="004E19BD" w:rsidP="004E19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9BD">
              <w:rPr>
                <w:rFonts w:ascii="Times New Roman" w:hAnsi="Times New Roman" w:cs="Times New Roman"/>
                <w:sz w:val="28"/>
                <w:szCs w:val="28"/>
              </w:rPr>
              <w:t>С.С. Рубан</w:t>
            </w:r>
          </w:p>
        </w:tc>
        <w:tc>
          <w:tcPr>
            <w:tcW w:w="2239" w:type="dxa"/>
          </w:tcPr>
          <w:p w14:paraId="4C571F1E" w14:textId="68A6638D" w:rsidR="004E19BD" w:rsidRPr="004F45D5" w:rsidRDefault="004E19BD" w:rsidP="004E19B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4F45D5">
              <w:rPr>
                <w:rFonts w:ascii="Times New Roman" w:eastAsia="Calibri" w:hAnsi="Times New Roman" w:cs="Times New Roman"/>
                <w:sz w:val="28"/>
                <w:szCs w:val="28"/>
              </w:rPr>
              <w:t>оответствует</w:t>
            </w:r>
          </w:p>
        </w:tc>
      </w:tr>
      <w:tr w:rsidR="004F45D5" w:rsidRPr="004F45D5" w14:paraId="294BDC91" w14:textId="77777777" w:rsidTr="00A7383D">
        <w:tc>
          <w:tcPr>
            <w:tcW w:w="2349" w:type="dxa"/>
            <w:tcBorders>
              <w:top w:val="single" w:sz="4" w:space="0" w:color="auto"/>
            </w:tcBorders>
            <w:hideMark/>
          </w:tcPr>
          <w:p w14:paraId="2C9CBAD7" w14:textId="77777777" w:rsidR="004F45D5" w:rsidRPr="004F45D5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7432" w:type="dxa"/>
            <w:gridSpan w:val="4"/>
          </w:tcPr>
          <w:p w14:paraId="13B88826" w14:textId="743E3BF2" w:rsidR="004F45D5" w:rsidRPr="004F45D5" w:rsidRDefault="0054694A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F45D5" w:rsidRPr="004F45D5" w14:paraId="10306760" w14:textId="77777777" w:rsidTr="00A7383D">
        <w:tc>
          <w:tcPr>
            <w:tcW w:w="2349" w:type="dxa"/>
            <w:hideMark/>
          </w:tcPr>
          <w:p w14:paraId="5E597A72" w14:textId="77777777" w:rsidR="004F45D5" w:rsidRPr="004F45D5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sz w:val="28"/>
                <w:szCs w:val="28"/>
              </w:rPr>
              <w:t>Допустить</w:t>
            </w:r>
          </w:p>
        </w:tc>
        <w:tc>
          <w:tcPr>
            <w:tcW w:w="7432" w:type="dxa"/>
            <w:gridSpan w:val="4"/>
          </w:tcPr>
          <w:p w14:paraId="29BB441A" w14:textId="045B3B9A" w:rsidR="004F45D5" w:rsidRPr="004F45D5" w:rsidRDefault="0054694A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F45D5" w:rsidRPr="004F45D5" w14:paraId="65F5B3C9" w14:textId="77777777" w:rsidTr="00A7383D">
        <w:tc>
          <w:tcPr>
            <w:tcW w:w="2349" w:type="dxa"/>
            <w:hideMark/>
          </w:tcPr>
          <w:p w14:paraId="2BFA7DC1" w14:textId="77777777" w:rsidR="004F45D5" w:rsidRPr="004F45D5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sz w:val="28"/>
                <w:szCs w:val="28"/>
              </w:rPr>
              <w:t>Отклонить</w:t>
            </w:r>
          </w:p>
        </w:tc>
        <w:tc>
          <w:tcPr>
            <w:tcW w:w="7432" w:type="dxa"/>
            <w:gridSpan w:val="4"/>
          </w:tcPr>
          <w:p w14:paraId="43B73193" w14:textId="64E7AD7E" w:rsidR="004F45D5" w:rsidRPr="004F45D5" w:rsidRDefault="00C912E1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49C88EFE" w14:textId="27B88B9C" w:rsidR="008310FB" w:rsidRDefault="004F45D5" w:rsidP="00687F1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D32AC" w:rsidRPr="005D33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соответствии</w:t>
      </w:r>
      <w:r w:rsidR="00777D4F" w:rsidRPr="005D33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</w:t>
      </w:r>
      <w:r w:rsidR="00A506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</w:t>
      </w:r>
      <w:r w:rsidR="005F7636">
        <w:rPr>
          <w:rFonts w:ascii="Times New Roman" w:eastAsia="Calibri" w:hAnsi="Times New Roman" w:cs="Times New Roman"/>
          <w:sz w:val="28"/>
          <w:szCs w:val="28"/>
          <w:lang w:eastAsia="ru-RU"/>
        </w:rPr>
        <w:t>стать</w:t>
      </w:r>
      <w:r w:rsidR="00A50601">
        <w:rPr>
          <w:rFonts w:ascii="Times New Roman" w:eastAsia="Calibri" w:hAnsi="Times New Roman" w:cs="Times New Roman"/>
          <w:sz w:val="28"/>
          <w:szCs w:val="28"/>
          <w:lang w:eastAsia="ru-RU"/>
        </w:rPr>
        <w:t>ей</w:t>
      </w:r>
      <w:r w:rsidR="005F76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50601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5F7636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8A2265">
        <w:rPr>
          <w:rFonts w:ascii="Times New Roman" w:eastAsia="Calibri" w:hAnsi="Times New Roman" w:cs="Times New Roman"/>
          <w:sz w:val="28"/>
          <w:szCs w:val="28"/>
          <w:lang w:eastAsia="ru-RU"/>
        </w:rPr>
        <w:t>, стать</w:t>
      </w:r>
      <w:r w:rsidR="00A506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ей </w:t>
      </w:r>
      <w:r w:rsidR="008A2265">
        <w:rPr>
          <w:rFonts w:ascii="Times New Roman" w:eastAsia="Calibri" w:hAnsi="Times New Roman" w:cs="Times New Roman"/>
          <w:sz w:val="28"/>
          <w:szCs w:val="28"/>
          <w:lang w:eastAsia="ru-RU"/>
        </w:rPr>
        <w:t>29</w:t>
      </w:r>
      <w:r w:rsidR="00231E66" w:rsidRPr="005D33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77D4F" w:rsidRPr="005D3355">
        <w:rPr>
          <w:rFonts w:ascii="Times New Roman" w:eastAsia="Calibri" w:hAnsi="Times New Roman" w:cs="Times New Roman"/>
          <w:sz w:val="28"/>
          <w:szCs w:val="28"/>
          <w:lang w:eastAsia="ru-RU"/>
        </w:rPr>
        <w:t>Положения о закупках товаров, работ, услуг Фонда</w:t>
      </w:r>
      <w:r w:rsidR="00777D4F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4590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</w:t>
      </w:r>
      <w:r w:rsidR="008A2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060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 котировок</w:t>
      </w:r>
      <w:r w:rsidR="00151611" w:rsidRPr="00151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7738" w:rsidRPr="007477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выполнение ремонтных работ по 2 зданиям МБОУ «Соловецкая средняя школа»</w:t>
      </w:r>
      <w:r w:rsidR="002F2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B32A4" w:rsidRPr="00EB32A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несостоявшимся</w:t>
      </w:r>
      <w:r w:rsidR="00831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71109A69" w14:textId="5367B68A" w:rsidR="00D974A5" w:rsidRDefault="00D974A5" w:rsidP="0074773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подпунктом 24 пункта 1, пунктом 7 статьи 58 Положения </w:t>
      </w:r>
      <w:r w:rsidR="00707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закупках Фонда </w:t>
      </w:r>
      <w:r w:rsidRPr="00D974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предлагает осуществить закупку у единственного исполнителя, подавшего заявку и допущенного к участию в запросе котировок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747738" w:rsidRPr="00747738">
        <w:rPr>
          <w:rFonts w:ascii="Times New Roman" w:eastAsia="Calibri" w:hAnsi="Times New Roman" w:cs="Times New Roman"/>
          <w:sz w:val="28"/>
          <w:szCs w:val="28"/>
        </w:rPr>
        <w:t>ООО «Алмаз-Антей Строй»</w:t>
      </w:r>
      <w:r w:rsidR="00747738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747738" w:rsidRPr="00747738">
        <w:rPr>
          <w:rFonts w:ascii="Times New Roman" w:eastAsia="Calibri" w:hAnsi="Times New Roman" w:cs="Times New Roman"/>
          <w:sz w:val="28"/>
          <w:szCs w:val="28"/>
        </w:rPr>
        <w:t>ИНН 17710293587</w:t>
      </w:r>
      <w:r w:rsidR="009C1469" w:rsidRPr="009C1469">
        <w:rPr>
          <w:rFonts w:ascii="Times New Roman" w:eastAsia="Calibri" w:hAnsi="Times New Roman" w:cs="Times New Roman"/>
          <w:sz w:val="28"/>
          <w:szCs w:val="28"/>
        </w:rPr>
        <w:t>)</w:t>
      </w:r>
      <w:r w:rsidR="008D3D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ценой договора </w:t>
      </w:r>
      <w:r w:rsidR="00747738" w:rsidRPr="00747738">
        <w:rPr>
          <w:rFonts w:ascii="Times New Roman" w:eastAsia="Calibri" w:hAnsi="Times New Roman" w:cs="Times New Roman"/>
          <w:sz w:val="28"/>
          <w:szCs w:val="28"/>
        </w:rPr>
        <w:t>1 321 372,16</w:t>
      </w:r>
      <w:r w:rsidR="007477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60198" w:rsidRPr="00C60198">
        <w:rPr>
          <w:rFonts w:ascii="Times New Roman" w:eastAsia="Calibri" w:hAnsi="Times New Roman" w:cs="Times New Roman"/>
          <w:sz w:val="28"/>
          <w:szCs w:val="28"/>
        </w:rPr>
        <w:t>рублей</w:t>
      </w:r>
      <w:r w:rsidR="00DA26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2551"/>
        <w:gridCol w:w="2835"/>
      </w:tblGrid>
      <w:tr w:rsidR="00860686" w:rsidRPr="005D3355" w14:paraId="240826F3" w14:textId="77777777" w:rsidTr="00D34560">
        <w:trPr>
          <w:trHeight w:val="343"/>
        </w:trPr>
        <w:tc>
          <w:tcPr>
            <w:tcW w:w="4537" w:type="dxa"/>
          </w:tcPr>
          <w:p w14:paraId="5CE8AA4E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Должность</w:t>
            </w:r>
          </w:p>
          <w:p w14:paraId="64DA48A7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14:paraId="2522121A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835" w:type="dxa"/>
          </w:tcPr>
          <w:p w14:paraId="271D2459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  <w:t>Ф.И.О</w:t>
            </w:r>
          </w:p>
        </w:tc>
      </w:tr>
      <w:tr w:rsidR="00860686" w:rsidRPr="005D3355" w14:paraId="74353E0F" w14:textId="77777777" w:rsidTr="00D34560">
        <w:tc>
          <w:tcPr>
            <w:tcW w:w="9923" w:type="dxa"/>
            <w:gridSpan w:val="3"/>
          </w:tcPr>
          <w:p w14:paraId="67CB1017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Председатель закупочной комиссии:</w:t>
            </w:r>
          </w:p>
        </w:tc>
      </w:tr>
      <w:tr w:rsidR="00860686" w:rsidRPr="005D3355" w14:paraId="2A5E94E9" w14:textId="77777777" w:rsidTr="00D34560">
        <w:tc>
          <w:tcPr>
            <w:tcW w:w="4537" w:type="dxa"/>
          </w:tcPr>
          <w:p w14:paraId="399AC162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</w:t>
            </w:r>
          </w:p>
          <w:p w14:paraId="00F990DE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контрактной службы Фонда </w:t>
            </w:r>
          </w:p>
        </w:tc>
        <w:tc>
          <w:tcPr>
            <w:tcW w:w="2551" w:type="dxa"/>
          </w:tcPr>
          <w:p w14:paraId="013733F9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3DD18816" w14:textId="77777777" w:rsidR="00860686" w:rsidRPr="005D3355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И.А</w:t>
            </w: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.</w:t>
            </w: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 Пасько</w:t>
            </w:r>
          </w:p>
        </w:tc>
      </w:tr>
      <w:tr w:rsidR="00860686" w:rsidRPr="005D3355" w14:paraId="1540386C" w14:textId="77777777" w:rsidTr="00D34560">
        <w:tc>
          <w:tcPr>
            <w:tcW w:w="9923" w:type="dxa"/>
            <w:gridSpan w:val="3"/>
          </w:tcPr>
          <w:p w14:paraId="098382DE" w14:textId="77777777" w:rsidR="00860686" w:rsidRPr="005D3355" w:rsidRDefault="00860686" w:rsidP="00D34560">
            <w:pPr>
              <w:tabs>
                <w:tab w:val="left" w:pos="43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spacing w:val="1"/>
                <w:sz w:val="28"/>
                <w:szCs w:val="28"/>
                <w:lang w:val="en-US" w:eastAsia="ru-RU"/>
              </w:rPr>
            </w:pPr>
            <w:r w:rsidRPr="005D3355">
              <w:rPr>
                <w:rFonts w:ascii="Times New Roman" w:eastAsia="Times New Roman" w:hAnsi="Times New Roman"/>
                <w:b/>
                <w:spacing w:val="1"/>
                <w:sz w:val="28"/>
                <w:szCs w:val="28"/>
                <w:lang w:eastAsia="ru-RU"/>
              </w:rPr>
              <w:t>Члены комиссии</w:t>
            </w:r>
            <w:r w:rsidRPr="005D3355">
              <w:rPr>
                <w:rFonts w:ascii="Times New Roman" w:eastAsia="Times New Roman" w:hAnsi="Times New Roman"/>
                <w:b/>
                <w:spacing w:val="1"/>
                <w:sz w:val="28"/>
                <w:szCs w:val="28"/>
                <w:lang w:val="en-US" w:eastAsia="ru-RU"/>
              </w:rPr>
              <w:t>:</w:t>
            </w:r>
          </w:p>
        </w:tc>
      </w:tr>
      <w:tr w:rsidR="00860686" w:rsidRPr="005D3355" w14:paraId="4150B191" w14:textId="77777777" w:rsidTr="00D34560">
        <w:tc>
          <w:tcPr>
            <w:tcW w:w="4537" w:type="dxa"/>
            <w:vAlign w:val="center"/>
          </w:tcPr>
          <w:p w14:paraId="21E7D0C6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центра сметно-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договорной</w:t>
            </w: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работы Фонда</w:t>
            </w:r>
          </w:p>
        </w:tc>
        <w:tc>
          <w:tcPr>
            <w:tcW w:w="2551" w:type="dxa"/>
            <w:vAlign w:val="center"/>
          </w:tcPr>
          <w:p w14:paraId="5540FA58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38D0E793" w14:textId="77777777" w:rsidR="00860686" w:rsidRPr="005D3355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В.М. Ивец</w:t>
            </w:r>
          </w:p>
        </w:tc>
      </w:tr>
      <w:tr w:rsidR="00860686" w:rsidRPr="005D3355" w14:paraId="348C7FF4" w14:textId="77777777" w:rsidTr="00D34560">
        <w:tc>
          <w:tcPr>
            <w:tcW w:w="4537" w:type="dxa"/>
            <w:vAlign w:val="center"/>
          </w:tcPr>
          <w:p w14:paraId="4FB8E63C" w14:textId="77777777" w:rsidR="00860686" w:rsidRPr="008B4113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 специалист группы эксплуатации отдела эксплуатации центра по административной работе</w:t>
            </w:r>
          </w:p>
        </w:tc>
        <w:tc>
          <w:tcPr>
            <w:tcW w:w="2551" w:type="dxa"/>
            <w:vAlign w:val="center"/>
          </w:tcPr>
          <w:p w14:paraId="03656E7B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654C20A0" w14:textId="77777777" w:rsidR="00860686" w:rsidRPr="005D3355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Е.М. Гриценко</w:t>
            </w:r>
          </w:p>
        </w:tc>
      </w:tr>
      <w:tr w:rsidR="00860686" w:rsidRPr="005D3355" w14:paraId="508DF764" w14:textId="77777777" w:rsidTr="00D34560">
        <w:tc>
          <w:tcPr>
            <w:tcW w:w="4537" w:type="dxa"/>
            <w:vAlign w:val="center"/>
          </w:tcPr>
          <w:p w14:paraId="0D1587B7" w14:textId="77777777" w:rsidR="00860686" w:rsidRPr="00812A2F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0D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 проекта группы по сопровождению выпуска проектной документации проектного центра</w:t>
            </w:r>
          </w:p>
        </w:tc>
        <w:tc>
          <w:tcPr>
            <w:tcW w:w="2551" w:type="dxa"/>
          </w:tcPr>
          <w:p w14:paraId="0E042351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4FCB97DE" w14:textId="77777777" w:rsidR="00860686" w:rsidRPr="00812A2F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А.А. Письменная</w:t>
            </w:r>
          </w:p>
        </w:tc>
      </w:tr>
      <w:tr w:rsidR="00860686" w:rsidRPr="005D3355" w14:paraId="70299A5C" w14:textId="77777777" w:rsidTr="00D34560">
        <w:tc>
          <w:tcPr>
            <w:tcW w:w="4537" w:type="dxa"/>
            <w:vAlign w:val="center"/>
          </w:tcPr>
          <w:p w14:paraId="715885B3" w14:textId="77777777" w:rsidR="00860686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5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105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ый специалист группы судебно-претензионной работы центра нормативно-правовой работы</w:t>
            </w:r>
          </w:p>
        </w:tc>
        <w:tc>
          <w:tcPr>
            <w:tcW w:w="2551" w:type="dxa"/>
          </w:tcPr>
          <w:p w14:paraId="6C0E2414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758AFD70" w14:textId="77777777" w:rsidR="00860686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С.С. Рубан</w:t>
            </w:r>
          </w:p>
        </w:tc>
      </w:tr>
    </w:tbl>
    <w:p w14:paraId="0335AFC6" w14:textId="77777777" w:rsidR="00397613" w:rsidRPr="005D3355" w:rsidRDefault="00397613" w:rsidP="00231E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397613" w:rsidRPr="005D3355" w:rsidSect="00742564">
      <w:headerReference w:type="even" r:id="rId9"/>
      <w:footerReference w:type="first" r:id="rId10"/>
      <w:pgSz w:w="11906" w:h="16838"/>
      <w:pgMar w:top="1134" w:right="850" w:bottom="851" w:left="1701" w:header="284" w:footer="30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050A3C" w14:textId="77777777" w:rsidR="00BE3DF9" w:rsidRDefault="00BE3DF9">
      <w:pPr>
        <w:spacing w:after="0" w:line="240" w:lineRule="auto"/>
      </w:pPr>
      <w:r>
        <w:separator/>
      </w:r>
    </w:p>
  </w:endnote>
  <w:endnote w:type="continuationSeparator" w:id="0">
    <w:p w14:paraId="6B62B9B0" w14:textId="77777777" w:rsidR="00BE3DF9" w:rsidRDefault="00BE3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DA711F" w14:textId="77777777" w:rsidR="002B75CD" w:rsidRPr="00C22345" w:rsidRDefault="002B75CD" w:rsidP="002B75CD">
    <w:pPr>
      <w:ind w:left="180" w:firstLine="180"/>
      <w:jc w:val="center"/>
      <w:outlineLvl w:val="0"/>
      <w:rPr>
        <w:rFonts w:ascii="Times New Roman" w:hAnsi="Times New Roman"/>
        <w:bCs/>
        <w:sz w:val="16"/>
        <w:szCs w:val="16"/>
      </w:rPr>
    </w:pPr>
    <w:r w:rsidRPr="00C22345">
      <w:rPr>
        <w:rFonts w:ascii="Times New Roman" w:hAnsi="Times New Roman"/>
        <w:bCs/>
        <w:sz w:val="16"/>
        <w:szCs w:val="16"/>
      </w:rPr>
      <w:t>Протокол от 2</w:t>
    </w:r>
    <w:r>
      <w:rPr>
        <w:rFonts w:ascii="Times New Roman" w:hAnsi="Times New Roman"/>
        <w:bCs/>
        <w:sz w:val="16"/>
        <w:szCs w:val="16"/>
      </w:rPr>
      <w:t>7</w:t>
    </w:r>
    <w:r w:rsidRPr="00C22345">
      <w:rPr>
        <w:rFonts w:ascii="Times New Roman" w:hAnsi="Times New Roman"/>
        <w:bCs/>
        <w:sz w:val="16"/>
        <w:szCs w:val="16"/>
      </w:rPr>
      <w:t>.11.2009 № 2/9261</w:t>
    </w:r>
  </w:p>
  <w:p w14:paraId="7F32A067" w14:textId="77777777" w:rsidR="002B75CD" w:rsidRPr="00C22345" w:rsidRDefault="002B75CD" w:rsidP="002B75CD">
    <w:pPr>
      <w:pStyle w:val="a3"/>
      <w:ind w:left="0"/>
      <w:jc w:val="center"/>
      <w:rPr>
        <w:rFonts w:ascii="Times New Roman" w:hAnsi="Times New Roman"/>
        <w:sz w:val="16"/>
        <w:szCs w:val="16"/>
      </w:rPr>
    </w:pPr>
    <w:r w:rsidRPr="00C22345">
      <w:rPr>
        <w:rFonts w:ascii="Times New Roman" w:hAnsi="Times New Roman"/>
        <w:sz w:val="16"/>
        <w:szCs w:val="16"/>
      </w:rPr>
      <w:t xml:space="preserve">Заочного заседания </w:t>
    </w:r>
    <w:r w:rsidRPr="001542CE">
      <w:rPr>
        <w:rFonts w:ascii="Times New Roman" w:hAnsi="Times New Roman"/>
        <w:sz w:val="16"/>
        <w:szCs w:val="16"/>
      </w:rPr>
      <w:t>Конкурс</w:t>
    </w:r>
    <w:r w:rsidRPr="00C22345">
      <w:rPr>
        <w:rFonts w:ascii="Times New Roman" w:hAnsi="Times New Roman"/>
        <w:sz w:val="16"/>
        <w:szCs w:val="16"/>
      </w:rPr>
      <w:t>ной комиссии по утверждению состава экспертной комиссии и руководства по экспертной оценке для анализа Конкурсных заявок Участников открытого одноэтапного конкурса без предварительного квалификационного отбора на право заключения договора на разработку проекта ВОЛС «Тюмень – Сургут – Нижневартовск – Ноябрьск. Сургут – Ханты-Мансийск» для нужд филиала ОАО «ФСК ЕЭС» МЭС Западной Сибири</w:t>
    </w:r>
  </w:p>
  <w:p w14:paraId="54409012" w14:textId="1663D8E4" w:rsidR="002B75CD" w:rsidRPr="004F47E1" w:rsidRDefault="002B75CD" w:rsidP="002B75CD">
    <w:pPr>
      <w:pStyle w:val="a7"/>
      <w:jc w:val="center"/>
      <w:rPr>
        <w:sz w:val="16"/>
        <w:szCs w:val="16"/>
      </w:rPr>
    </w:pPr>
    <w:r w:rsidRPr="00CF401D">
      <w:rPr>
        <w:sz w:val="16"/>
        <w:szCs w:val="16"/>
      </w:rPr>
      <w:t>Стр.</w:t>
    </w:r>
    <w:r>
      <w:rPr>
        <w:sz w:val="16"/>
        <w:szCs w:val="16"/>
      </w:rPr>
      <w:t xml:space="preserve"> </w:t>
    </w:r>
    <w:r w:rsidRPr="00FD0874">
      <w:rPr>
        <w:sz w:val="16"/>
        <w:szCs w:val="16"/>
      </w:rPr>
      <w:fldChar w:fldCharType="begin"/>
    </w:r>
    <w:r w:rsidRPr="00FD0874">
      <w:rPr>
        <w:sz w:val="16"/>
        <w:szCs w:val="16"/>
      </w:rPr>
      <w:instrText xml:space="preserve"> PAGE </w:instrText>
    </w:r>
    <w:r w:rsidRPr="00FD0874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FD0874">
      <w:rPr>
        <w:sz w:val="16"/>
        <w:szCs w:val="16"/>
      </w:rPr>
      <w:fldChar w:fldCharType="end"/>
    </w:r>
    <w:r w:rsidRPr="00FD0874">
      <w:rPr>
        <w:sz w:val="16"/>
        <w:szCs w:val="16"/>
      </w:rPr>
      <w:t xml:space="preserve"> из </w:t>
    </w:r>
    <w:r w:rsidRPr="00FD0874">
      <w:rPr>
        <w:sz w:val="16"/>
        <w:szCs w:val="16"/>
      </w:rPr>
      <w:fldChar w:fldCharType="begin"/>
    </w:r>
    <w:r w:rsidRPr="00FD0874">
      <w:rPr>
        <w:sz w:val="16"/>
        <w:szCs w:val="16"/>
      </w:rPr>
      <w:instrText xml:space="preserve"> NUMPAGES </w:instrText>
    </w:r>
    <w:r w:rsidRPr="00FD0874">
      <w:rPr>
        <w:sz w:val="16"/>
        <w:szCs w:val="16"/>
      </w:rPr>
      <w:fldChar w:fldCharType="separate"/>
    </w:r>
    <w:r w:rsidR="002122A0">
      <w:rPr>
        <w:noProof/>
        <w:sz w:val="16"/>
        <w:szCs w:val="16"/>
      </w:rPr>
      <w:t>3</w:t>
    </w:r>
    <w:r w:rsidRPr="00FD0874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86DB6B" w14:textId="77777777" w:rsidR="00BE3DF9" w:rsidRDefault="00BE3DF9">
      <w:pPr>
        <w:spacing w:after="0" w:line="240" w:lineRule="auto"/>
      </w:pPr>
      <w:r>
        <w:separator/>
      </w:r>
    </w:p>
  </w:footnote>
  <w:footnote w:type="continuationSeparator" w:id="0">
    <w:p w14:paraId="4B1960E9" w14:textId="77777777" w:rsidR="00BE3DF9" w:rsidRDefault="00BE3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A269A5" w14:textId="77777777" w:rsidR="002B75CD" w:rsidRDefault="002B75CD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ABBB6FB" w14:textId="77777777" w:rsidR="002B75CD" w:rsidRDefault="002B75CD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B757F0"/>
    <w:multiLevelType w:val="multilevel"/>
    <w:tmpl w:val="A502C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350B2569"/>
    <w:multiLevelType w:val="multilevel"/>
    <w:tmpl w:val="A502C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78F77257"/>
    <w:multiLevelType w:val="hybridMultilevel"/>
    <w:tmpl w:val="FDB22558"/>
    <w:lvl w:ilvl="0" w:tplc="454A9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B10"/>
    <w:rsid w:val="0000718B"/>
    <w:rsid w:val="0002287F"/>
    <w:rsid w:val="0002760F"/>
    <w:rsid w:val="00032B0F"/>
    <w:rsid w:val="00035BB8"/>
    <w:rsid w:val="00042EBA"/>
    <w:rsid w:val="00047DEE"/>
    <w:rsid w:val="000738DF"/>
    <w:rsid w:val="000905A1"/>
    <w:rsid w:val="0009342F"/>
    <w:rsid w:val="000B7AE1"/>
    <w:rsid w:val="000C0384"/>
    <w:rsid w:val="000E7BB4"/>
    <w:rsid w:val="000F5123"/>
    <w:rsid w:val="000F5BFA"/>
    <w:rsid w:val="001105C2"/>
    <w:rsid w:val="0014759C"/>
    <w:rsid w:val="00151611"/>
    <w:rsid w:val="001542CE"/>
    <w:rsid w:val="001757BA"/>
    <w:rsid w:val="00177DE9"/>
    <w:rsid w:val="001A407D"/>
    <w:rsid w:val="001B61B0"/>
    <w:rsid w:val="001C5AA8"/>
    <w:rsid w:val="001F3E5F"/>
    <w:rsid w:val="001F6B95"/>
    <w:rsid w:val="002122A0"/>
    <w:rsid w:val="002231F5"/>
    <w:rsid w:val="00224C1D"/>
    <w:rsid w:val="002308CF"/>
    <w:rsid w:val="00231E66"/>
    <w:rsid w:val="00247FF3"/>
    <w:rsid w:val="00265BC4"/>
    <w:rsid w:val="002815A3"/>
    <w:rsid w:val="00283667"/>
    <w:rsid w:val="00290508"/>
    <w:rsid w:val="00294DFF"/>
    <w:rsid w:val="002A1264"/>
    <w:rsid w:val="002B16C9"/>
    <w:rsid w:val="002B74FE"/>
    <w:rsid w:val="002B75CD"/>
    <w:rsid w:val="002D2D3E"/>
    <w:rsid w:val="002D7B43"/>
    <w:rsid w:val="002E28A8"/>
    <w:rsid w:val="002E7D8A"/>
    <w:rsid w:val="002F2C50"/>
    <w:rsid w:val="003207AD"/>
    <w:rsid w:val="00343F82"/>
    <w:rsid w:val="003447F2"/>
    <w:rsid w:val="00354E6E"/>
    <w:rsid w:val="00367C27"/>
    <w:rsid w:val="00381A85"/>
    <w:rsid w:val="00384A1A"/>
    <w:rsid w:val="00390767"/>
    <w:rsid w:val="00393C68"/>
    <w:rsid w:val="00397613"/>
    <w:rsid w:val="003A6A72"/>
    <w:rsid w:val="003B6A3B"/>
    <w:rsid w:val="003D0335"/>
    <w:rsid w:val="003D07EC"/>
    <w:rsid w:val="003D0B62"/>
    <w:rsid w:val="003D1165"/>
    <w:rsid w:val="003D7A73"/>
    <w:rsid w:val="003F02F8"/>
    <w:rsid w:val="004039AE"/>
    <w:rsid w:val="004071BA"/>
    <w:rsid w:val="00424B9C"/>
    <w:rsid w:val="00445C5C"/>
    <w:rsid w:val="0045570B"/>
    <w:rsid w:val="00462890"/>
    <w:rsid w:val="00462993"/>
    <w:rsid w:val="004726CA"/>
    <w:rsid w:val="00474BD3"/>
    <w:rsid w:val="004A0BC3"/>
    <w:rsid w:val="004A0D69"/>
    <w:rsid w:val="004A4A77"/>
    <w:rsid w:val="004A5C7B"/>
    <w:rsid w:val="004C7C4E"/>
    <w:rsid w:val="004D2FB0"/>
    <w:rsid w:val="004D3F96"/>
    <w:rsid w:val="004E1473"/>
    <w:rsid w:val="004E19BD"/>
    <w:rsid w:val="004E481B"/>
    <w:rsid w:val="004F45D5"/>
    <w:rsid w:val="00500BE2"/>
    <w:rsid w:val="005310BF"/>
    <w:rsid w:val="00541AFB"/>
    <w:rsid w:val="0054694A"/>
    <w:rsid w:val="005548DF"/>
    <w:rsid w:val="00555637"/>
    <w:rsid w:val="00556803"/>
    <w:rsid w:val="0055686F"/>
    <w:rsid w:val="00556D27"/>
    <w:rsid w:val="00566E1E"/>
    <w:rsid w:val="005D3355"/>
    <w:rsid w:val="005E3A33"/>
    <w:rsid w:val="005F6F13"/>
    <w:rsid w:val="005F7636"/>
    <w:rsid w:val="00600D1B"/>
    <w:rsid w:val="00607869"/>
    <w:rsid w:val="0061072E"/>
    <w:rsid w:val="006160C4"/>
    <w:rsid w:val="00625C8F"/>
    <w:rsid w:val="00631027"/>
    <w:rsid w:val="00631FB0"/>
    <w:rsid w:val="00687F1D"/>
    <w:rsid w:val="00692035"/>
    <w:rsid w:val="006F2353"/>
    <w:rsid w:val="00700B54"/>
    <w:rsid w:val="007078A6"/>
    <w:rsid w:val="007110A9"/>
    <w:rsid w:val="0071715E"/>
    <w:rsid w:val="00742564"/>
    <w:rsid w:val="00747738"/>
    <w:rsid w:val="0075274E"/>
    <w:rsid w:val="00770533"/>
    <w:rsid w:val="00777D4F"/>
    <w:rsid w:val="007A6352"/>
    <w:rsid w:val="007B7623"/>
    <w:rsid w:val="008040F2"/>
    <w:rsid w:val="00812A2F"/>
    <w:rsid w:val="008274F8"/>
    <w:rsid w:val="008310FB"/>
    <w:rsid w:val="008444F1"/>
    <w:rsid w:val="00860686"/>
    <w:rsid w:val="0087772F"/>
    <w:rsid w:val="0088132A"/>
    <w:rsid w:val="00883806"/>
    <w:rsid w:val="008A2265"/>
    <w:rsid w:val="008A59E0"/>
    <w:rsid w:val="008A7D2F"/>
    <w:rsid w:val="008B4113"/>
    <w:rsid w:val="008B5423"/>
    <w:rsid w:val="008D3D14"/>
    <w:rsid w:val="008E21FD"/>
    <w:rsid w:val="008E39D6"/>
    <w:rsid w:val="008E45DB"/>
    <w:rsid w:val="008F6B90"/>
    <w:rsid w:val="009166FB"/>
    <w:rsid w:val="00925D20"/>
    <w:rsid w:val="00934D6E"/>
    <w:rsid w:val="00945444"/>
    <w:rsid w:val="009519FD"/>
    <w:rsid w:val="0099676B"/>
    <w:rsid w:val="009970EC"/>
    <w:rsid w:val="009A20F3"/>
    <w:rsid w:val="009C1469"/>
    <w:rsid w:val="009F2CCB"/>
    <w:rsid w:val="00A04CCB"/>
    <w:rsid w:val="00A06CF1"/>
    <w:rsid w:val="00A11465"/>
    <w:rsid w:val="00A34A36"/>
    <w:rsid w:val="00A465D4"/>
    <w:rsid w:val="00A47B10"/>
    <w:rsid w:val="00A50601"/>
    <w:rsid w:val="00A7383D"/>
    <w:rsid w:val="00A9263D"/>
    <w:rsid w:val="00AB0118"/>
    <w:rsid w:val="00AB6998"/>
    <w:rsid w:val="00AD1FA7"/>
    <w:rsid w:val="00AD37ED"/>
    <w:rsid w:val="00AD7D62"/>
    <w:rsid w:val="00AF35F2"/>
    <w:rsid w:val="00B043F7"/>
    <w:rsid w:val="00B05797"/>
    <w:rsid w:val="00B10B5B"/>
    <w:rsid w:val="00B16E1D"/>
    <w:rsid w:val="00B224A8"/>
    <w:rsid w:val="00B36B6D"/>
    <w:rsid w:val="00B523C3"/>
    <w:rsid w:val="00B63DFE"/>
    <w:rsid w:val="00B87458"/>
    <w:rsid w:val="00B92A51"/>
    <w:rsid w:val="00B96419"/>
    <w:rsid w:val="00B96883"/>
    <w:rsid w:val="00BA2233"/>
    <w:rsid w:val="00BD554F"/>
    <w:rsid w:val="00BE3DF9"/>
    <w:rsid w:val="00C02A3E"/>
    <w:rsid w:val="00C40089"/>
    <w:rsid w:val="00C44603"/>
    <w:rsid w:val="00C50F90"/>
    <w:rsid w:val="00C52578"/>
    <w:rsid w:val="00C60198"/>
    <w:rsid w:val="00C60C7C"/>
    <w:rsid w:val="00C90DE7"/>
    <w:rsid w:val="00C912E1"/>
    <w:rsid w:val="00C9440C"/>
    <w:rsid w:val="00C945AF"/>
    <w:rsid w:val="00C95472"/>
    <w:rsid w:val="00CA1249"/>
    <w:rsid w:val="00CB1A9C"/>
    <w:rsid w:val="00CB3253"/>
    <w:rsid w:val="00CC5F49"/>
    <w:rsid w:val="00CE3D70"/>
    <w:rsid w:val="00CE68E1"/>
    <w:rsid w:val="00D0310B"/>
    <w:rsid w:val="00D30965"/>
    <w:rsid w:val="00D33029"/>
    <w:rsid w:val="00D410A0"/>
    <w:rsid w:val="00D67815"/>
    <w:rsid w:val="00D974A5"/>
    <w:rsid w:val="00DA0770"/>
    <w:rsid w:val="00DA266D"/>
    <w:rsid w:val="00DA2994"/>
    <w:rsid w:val="00DC38C6"/>
    <w:rsid w:val="00DD32AC"/>
    <w:rsid w:val="00DD33BE"/>
    <w:rsid w:val="00DD39C0"/>
    <w:rsid w:val="00DF0A82"/>
    <w:rsid w:val="00DF5BCC"/>
    <w:rsid w:val="00E161B6"/>
    <w:rsid w:val="00E26012"/>
    <w:rsid w:val="00E32D28"/>
    <w:rsid w:val="00E35BDD"/>
    <w:rsid w:val="00E67735"/>
    <w:rsid w:val="00E70AAA"/>
    <w:rsid w:val="00E71414"/>
    <w:rsid w:val="00E7172D"/>
    <w:rsid w:val="00E75141"/>
    <w:rsid w:val="00E81156"/>
    <w:rsid w:val="00E9298F"/>
    <w:rsid w:val="00EB32A4"/>
    <w:rsid w:val="00EC39A3"/>
    <w:rsid w:val="00EC694C"/>
    <w:rsid w:val="00ED4590"/>
    <w:rsid w:val="00EE34AF"/>
    <w:rsid w:val="00EF26F9"/>
    <w:rsid w:val="00F043A4"/>
    <w:rsid w:val="00F2429B"/>
    <w:rsid w:val="00F441E9"/>
    <w:rsid w:val="00F645B6"/>
    <w:rsid w:val="00F946C2"/>
    <w:rsid w:val="00FC57EE"/>
    <w:rsid w:val="00FD30DC"/>
    <w:rsid w:val="00FF17EB"/>
    <w:rsid w:val="00FF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80EED"/>
  <w15:chartTrackingRefBased/>
  <w15:docId w15:val="{2F671778-6AB5-4C0E-9481-D3C91BE7D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7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2A126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A1264"/>
  </w:style>
  <w:style w:type="paragraph" w:styleId="a5">
    <w:name w:val="header"/>
    <w:aliases w:val=" Знак23,Знак23"/>
    <w:basedOn w:val="a"/>
    <w:link w:val="a6"/>
    <w:uiPriority w:val="99"/>
    <w:rsid w:val="002A126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6">
    <w:name w:val="Верхний колонтитул Знак"/>
    <w:aliases w:val=" Знак23 Знак,Знак23 Знак"/>
    <w:basedOn w:val="a0"/>
    <w:link w:val="a5"/>
    <w:uiPriority w:val="99"/>
    <w:rsid w:val="002A1264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2A126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2A1264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9">
    <w:name w:val="page number"/>
    <w:basedOn w:val="a0"/>
    <w:rsid w:val="002A1264"/>
  </w:style>
  <w:style w:type="character" w:styleId="aa">
    <w:name w:val="annotation reference"/>
    <w:basedOn w:val="a0"/>
    <w:uiPriority w:val="99"/>
    <w:semiHidden/>
    <w:unhideWhenUsed/>
    <w:rsid w:val="000E7BB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E7BB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E7BB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E7BB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E7BB4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0E7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E7BB4"/>
    <w:rPr>
      <w:rFonts w:ascii="Segoe UI" w:hAnsi="Segoe UI" w:cs="Segoe UI"/>
      <w:sz w:val="18"/>
      <w:szCs w:val="18"/>
    </w:rPr>
  </w:style>
  <w:style w:type="character" w:styleId="af1">
    <w:name w:val="Hyperlink"/>
    <w:basedOn w:val="a0"/>
    <w:uiPriority w:val="99"/>
    <w:unhideWhenUsed/>
    <w:rsid w:val="000E7BB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E7BB4"/>
    <w:rPr>
      <w:color w:val="605E5C"/>
      <w:shd w:val="clear" w:color="auto" w:fill="E1DFDD"/>
    </w:rPr>
  </w:style>
  <w:style w:type="table" w:styleId="af2">
    <w:name w:val="Table Grid"/>
    <w:basedOn w:val="a1"/>
    <w:uiPriority w:val="39"/>
    <w:rsid w:val="00951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3D0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48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solovk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846C1-2F50-4729-B2EE-7A4B33A3F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Рыбина Евгения Николаевна</dc:creator>
  <cp:keywords/>
  <dc:description/>
  <cp:lastModifiedBy>Пасько Игорь Анатольевич</cp:lastModifiedBy>
  <cp:revision>2</cp:revision>
  <cp:lastPrinted>2019-09-16T15:31:00Z</cp:lastPrinted>
  <dcterms:created xsi:type="dcterms:W3CDTF">2021-03-10T08:04:00Z</dcterms:created>
  <dcterms:modified xsi:type="dcterms:W3CDTF">2021-03-10T08:04:00Z</dcterms:modified>
</cp:coreProperties>
</file>