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8644" w14:textId="77777777" w:rsidR="00B43495" w:rsidRPr="009A20F3" w:rsidRDefault="00B43495" w:rsidP="00B43495">
      <w:pPr>
        <w:keepNext/>
        <w:spacing w:after="0" w:line="240" w:lineRule="auto"/>
        <w:ind w:left="5103"/>
        <w:jc w:val="center"/>
        <w:outlineLvl w:val="3"/>
        <w:rPr>
          <w:rFonts w:ascii="Times New Roman" w:eastAsia="Arial" w:hAnsi="Times New Roman" w:cs="Times New Roman"/>
          <w:bCs/>
          <w:sz w:val="32"/>
          <w:szCs w:val="24"/>
          <w:lang w:eastAsia="ru-RU"/>
        </w:rPr>
      </w:pPr>
      <w:r w:rsidRPr="009A20F3">
        <w:rPr>
          <w:rFonts w:ascii="Times New Roman" w:eastAsia="Arial" w:hAnsi="Times New Roman" w:cs="Times New Roman"/>
          <w:bCs/>
          <w:sz w:val="32"/>
          <w:szCs w:val="24"/>
          <w:lang w:eastAsia="ru-RU"/>
        </w:rPr>
        <w:t>Утверждаю</w:t>
      </w:r>
    </w:p>
    <w:p w14:paraId="13CCC4AF" w14:textId="059C873F" w:rsidR="00B43495" w:rsidRPr="009A20F3" w:rsidRDefault="00B43495" w:rsidP="00B434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>Генеральный директор</w:t>
      </w:r>
    </w:p>
    <w:p w14:paraId="31A22938" w14:textId="77777777" w:rsidR="00B43495" w:rsidRPr="009A20F3" w:rsidRDefault="00B43495" w:rsidP="00B434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>Фонда по сохранению и развити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Соловецкого архипелага</w:t>
      </w:r>
    </w:p>
    <w:p w14:paraId="3514134D" w14:textId="77777777" w:rsidR="00B43495" w:rsidRPr="009A20F3" w:rsidRDefault="00B43495" w:rsidP="00B434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5E352F29" w14:textId="60FD1D4E" w:rsidR="00B43495" w:rsidRPr="009A20F3" w:rsidRDefault="00B43495" w:rsidP="00B434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________________А.В. </w:t>
      </w:r>
      <w:proofErr w:type="spellStart"/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>Ходос</w:t>
      </w:r>
      <w:proofErr w:type="spellEnd"/>
    </w:p>
    <w:p w14:paraId="395F2EF5" w14:textId="77777777" w:rsidR="00B43495" w:rsidRPr="009A20F3" w:rsidRDefault="00B43495" w:rsidP="00B434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3993889" w14:textId="695A139F" w:rsidR="00B43495" w:rsidRPr="009A20F3" w:rsidRDefault="00B43495" w:rsidP="00B434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>«____» _____________20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г.</w:t>
      </w:r>
    </w:p>
    <w:p w14:paraId="115A2A4D" w14:textId="77777777" w:rsidR="00B43495" w:rsidRDefault="00B43495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5248FB10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43495" w:rsidRPr="00B43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SBR028-2011180025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36CFB4E" w:rsidR="002A1264" w:rsidRPr="000F0E2C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404"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3495" w:rsidRP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научно-проектной документации для проведения работ по сохранению объекта культурного наследия федерального значения «Салотопенный завод», 1842 г.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CD63064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B4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D391E27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</w:t>
      </w:r>
      <w:r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A53232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A53232">
        <w:tc>
          <w:tcPr>
            <w:tcW w:w="4894" w:type="dxa"/>
            <w:vAlign w:val="center"/>
          </w:tcPr>
          <w:p w14:paraId="2B08A5B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A53232">
        <w:tc>
          <w:tcPr>
            <w:tcW w:w="4894" w:type="dxa"/>
            <w:vAlign w:val="center"/>
          </w:tcPr>
          <w:p w14:paraId="62EF056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315A9672" w:rsidR="00EC3940" w:rsidRPr="005D3355" w:rsidRDefault="00B43495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</w:t>
            </w:r>
            <w:r w:rsidR="00FE5A1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утствовал</w:t>
            </w:r>
          </w:p>
        </w:tc>
      </w:tr>
      <w:tr w:rsidR="00EC3940" w:rsidRPr="005D3355" w14:paraId="77712108" w14:textId="77777777" w:rsidTr="00A53232">
        <w:tc>
          <w:tcPr>
            <w:tcW w:w="4894" w:type="dxa"/>
            <w:vAlign w:val="center"/>
          </w:tcPr>
          <w:p w14:paraId="52B3CFB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A53232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A53232">
        <w:tc>
          <w:tcPr>
            <w:tcW w:w="4894" w:type="dxa"/>
            <w:vAlign w:val="center"/>
          </w:tcPr>
          <w:p w14:paraId="125CF42E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A53232">
        <w:tc>
          <w:tcPr>
            <w:tcW w:w="4894" w:type="dxa"/>
            <w:vAlign w:val="center"/>
          </w:tcPr>
          <w:p w14:paraId="19EBCE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099760D" w:rsidR="002A1264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43495" w:rsidRP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«Салотопенный завод», 1842 г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3F9AB22A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495" w:rsidRPr="00B43495">
        <w:rPr>
          <w:rFonts w:ascii="Times New Roman" w:eastAsia="Calibri" w:hAnsi="Times New Roman" w:cs="Times New Roman"/>
          <w:sz w:val="28"/>
          <w:szCs w:val="28"/>
        </w:rPr>
        <w:t>7</w:t>
      </w:r>
      <w:r w:rsidR="00B43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495" w:rsidRPr="00B43495">
        <w:rPr>
          <w:rFonts w:ascii="Times New Roman" w:eastAsia="Calibri" w:hAnsi="Times New Roman" w:cs="Times New Roman"/>
          <w:sz w:val="28"/>
          <w:szCs w:val="28"/>
        </w:rPr>
        <w:t>811</w:t>
      </w:r>
      <w:r w:rsidR="00B43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495" w:rsidRPr="00B43495">
        <w:rPr>
          <w:rFonts w:ascii="Times New Roman" w:eastAsia="Calibri" w:hAnsi="Times New Roman" w:cs="Times New Roman"/>
          <w:sz w:val="28"/>
          <w:szCs w:val="28"/>
        </w:rPr>
        <w:t>141,2</w:t>
      </w:r>
      <w:r w:rsidR="00B4349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404" w:rsidRPr="00720404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E4D3A15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720404" w:rsidRPr="00720404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</w:t>
      </w:r>
      <w:r w:rsidR="009273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54AD9C15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495">
        <w:rPr>
          <w:rFonts w:ascii="Times New Roman" w:eastAsia="Calibri" w:hAnsi="Times New Roman" w:cs="Times New Roman"/>
          <w:sz w:val="28"/>
          <w:szCs w:val="28"/>
        </w:rPr>
        <w:t>18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</w:t>
      </w:r>
      <w:r w:rsidR="00720404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495" w:rsidRPr="00B43495">
        <w:rPr>
          <w:rFonts w:ascii="Times New Roman" w:eastAsia="Calibri" w:hAnsi="Times New Roman" w:cs="Times New Roman"/>
          <w:sz w:val="28"/>
          <w:szCs w:val="28"/>
        </w:rPr>
        <w:t>SBR028-2011180025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1061279F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B43495">
        <w:rPr>
          <w:rFonts w:ascii="Times New Roman" w:eastAsia="Calibri" w:hAnsi="Times New Roman" w:cs="Times New Roman"/>
          <w:sz w:val="28"/>
          <w:szCs w:val="28"/>
        </w:rPr>
        <w:t>03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B43495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B43495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B43495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495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43495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B43495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B43495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3C230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E8418C">
        <w:rPr>
          <w:rFonts w:ascii="Times New Roman" w:eastAsia="Calibri" w:hAnsi="Times New Roman" w:cs="Times New Roman"/>
          <w:sz w:val="28"/>
          <w:szCs w:val="28"/>
        </w:rPr>
        <w:t>к</w:t>
      </w:r>
      <w:r w:rsidR="00B43495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1985"/>
        <w:gridCol w:w="2410"/>
        <w:gridCol w:w="1985"/>
      </w:tblGrid>
      <w:tr w:rsidR="00851FC7" w:rsidRPr="00DB66BC" w14:paraId="63989EF4" w14:textId="6F8FCC61" w:rsidTr="00B264D3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C93EC3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8418C" w:rsidRPr="00DB66BC" w14:paraId="4E6EC5FC" w14:textId="77777777" w:rsidTr="00B264D3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7141B54B" w14:textId="0C1F45FC" w:rsidR="00E8418C" w:rsidRPr="00CC7514" w:rsidRDefault="00B4349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34BF04E" w14:textId="0A3535D9" w:rsidR="00E8418C" w:rsidRDefault="00B4349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A53D1E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3D1E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00D4F1DD" w14:textId="53F83458" w:rsidR="00A53D1E" w:rsidRDefault="00B4349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53D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0" w:type="dxa"/>
            <w:vAlign w:val="center"/>
          </w:tcPr>
          <w:p w14:paraId="044F6941" w14:textId="0F5D21ED" w:rsidR="00E8418C" w:rsidRPr="00CC7514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B434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7C5ED3FD" w14:textId="2EB6A779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A53D1E">
              <w:rPr>
                <w:rFonts w:ascii="Times New Roman" w:eastAsia="Calibri" w:hAnsi="Times New Roman" w:cs="Times New Roman"/>
                <w:sz w:val="28"/>
                <w:szCs w:val="28"/>
              </w:rPr>
              <w:t>Зодчие Черноземья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5859E67" w14:textId="2FE9D004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A53D1E">
              <w:rPr>
                <w:rFonts w:ascii="Times New Roman" w:eastAsia="Calibri" w:hAnsi="Times New Roman" w:cs="Times New Roman"/>
                <w:sz w:val="28"/>
                <w:szCs w:val="28"/>
              </w:rPr>
              <w:t>3663132494</w:t>
            </w:r>
          </w:p>
        </w:tc>
        <w:tc>
          <w:tcPr>
            <w:tcW w:w="2410" w:type="dxa"/>
            <w:vAlign w:val="center"/>
          </w:tcPr>
          <w:p w14:paraId="221ADF2C" w14:textId="60261CF3" w:rsidR="00E8418C" w:rsidRDefault="00A53D1E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394074, г. Воронеж, ул. Новосибирская, д. 13А, оф. 231</w:t>
            </w:r>
          </w:p>
        </w:tc>
        <w:tc>
          <w:tcPr>
            <w:tcW w:w="1985" w:type="dxa"/>
            <w:vAlign w:val="center"/>
          </w:tcPr>
          <w:p w14:paraId="7BF0580C" w14:textId="48011C03" w:rsidR="00E8418C" w:rsidRPr="00C93EC3" w:rsidRDefault="00B43495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7 800 000</w:t>
            </w:r>
            <w:r w:rsidR="00A53D1E" w:rsidRPr="00A5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bookmarkEnd w:id="1"/>
    <w:bookmarkEnd w:id="2"/>
    <w:p w14:paraId="7882E3E1" w14:textId="7C5E8DED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B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</w:t>
      </w:r>
      <w:r w:rsidR="00BF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4562186B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B43495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E95594F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BF2899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02417" w:rsidRPr="003C0025" w14:paraId="4AA56B70" w14:textId="77777777" w:rsidTr="00A53232">
        <w:trPr>
          <w:trHeight w:val="328"/>
        </w:trPr>
        <w:tc>
          <w:tcPr>
            <w:tcW w:w="948" w:type="dxa"/>
            <w:vMerge w:val="restart"/>
            <w:vAlign w:val="center"/>
          </w:tcPr>
          <w:p w14:paraId="0BE0F9E6" w14:textId="0ACE26D4" w:rsidR="00E02417" w:rsidRPr="00CC7514" w:rsidRDefault="00B43495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77AB002C" w14:textId="77777777" w:rsidR="000B5DE1" w:rsidRPr="000B5DE1" w:rsidRDefault="000B5DE1" w:rsidP="000B5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DE1">
              <w:rPr>
                <w:rFonts w:ascii="Times New Roman" w:eastAsia="Calibri" w:hAnsi="Times New Roman" w:cs="Times New Roman"/>
                <w:sz w:val="28"/>
                <w:szCs w:val="28"/>
              </w:rPr>
              <w:t>ООО «Зодчие Черноземья»</w:t>
            </w:r>
          </w:p>
          <w:p w14:paraId="2BFFFC1E" w14:textId="76329F14" w:rsidR="00E02417" w:rsidRPr="003C0025" w:rsidRDefault="000B5DE1" w:rsidP="000B5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DE1">
              <w:rPr>
                <w:rFonts w:ascii="Times New Roman" w:eastAsia="Calibri" w:hAnsi="Times New Roman" w:cs="Times New Roman"/>
                <w:sz w:val="28"/>
                <w:szCs w:val="28"/>
              </w:rPr>
              <w:t>ИНН 3663132494</w:t>
            </w:r>
          </w:p>
        </w:tc>
        <w:tc>
          <w:tcPr>
            <w:tcW w:w="2009" w:type="dxa"/>
            <w:vAlign w:val="center"/>
          </w:tcPr>
          <w:p w14:paraId="1677D30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DE896D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EF0101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43495" w:rsidRPr="003C0025" w14:paraId="6E778E1F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431905A4" w14:textId="77777777" w:rsidR="00B43495" w:rsidRDefault="00B43495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1FA40AB" w14:textId="77777777" w:rsidR="00B43495" w:rsidRPr="000B5DE1" w:rsidRDefault="00B43495" w:rsidP="000B5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88F9CA9" w14:textId="714272AB" w:rsidR="00B43495" w:rsidRPr="005D3355" w:rsidRDefault="00B43495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020" w:type="dxa"/>
            <w:vAlign w:val="center"/>
          </w:tcPr>
          <w:p w14:paraId="6879F69A" w14:textId="3E2B38D5" w:rsidR="00B43495" w:rsidRPr="003C0025" w:rsidRDefault="00B43495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9F671C6" w14:textId="1B3017C0" w:rsidR="00B43495" w:rsidRPr="003C0025" w:rsidRDefault="00B43495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222E4EE3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2D1DC61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6A45FA2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99AD68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6423E40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FEF161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44D66114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659523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58362D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C73F68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47C453E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51D3C917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6C7570F7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6F57216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7CA9E7F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D344CA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A6CF0B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05A8A39" w14:textId="77777777" w:rsidR="00E02417" w:rsidRPr="000F0E2C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5090BE60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707B9FC6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51AD6C6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525C1C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1486E46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5F419D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5CEA3285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149E22D5" w:rsidR="00777D4F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C8AEC5" w14:textId="5B963761" w:rsidR="00BF2899" w:rsidRDefault="00BF2899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 пункта 1 статьи 29, пунктом 10 статьи 38 Положения о закупках товаров, работ, услуг Фонда признать конкурс 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«Салотопенный завод», 1842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F6C3D" w14:textId="26C48B53" w:rsidR="000209A9" w:rsidRDefault="00BF2899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исполнителя, допущенного к участию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D210A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10A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210A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49" w:rsidRPr="0072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«Зодчие Черноземья» (ИНН 3663132494</w:t>
      </w:r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210A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ценой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210A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7 800 000,17</w:t>
      </w:r>
      <w:r w:rsidR="004D52A2" w:rsidRPr="004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0A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4D52A2" w:rsidRPr="004D5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ED6AB" w14:textId="77777777" w:rsidR="00F23BC0" w:rsidRPr="000F0E2C" w:rsidRDefault="00F23BC0" w:rsidP="004D210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A53232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A53232">
        <w:tc>
          <w:tcPr>
            <w:tcW w:w="9923" w:type="dxa"/>
            <w:gridSpan w:val="3"/>
          </w:tcPr>
          <w:p w14:paraId="1F191876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A53232">
        <w:tc>
          <w:tcPr>
            <w:tcW w:w="4537" w:type="dxa"/>
          </w:tcPr>
          <w:p w14:paraId="50DF165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490CDD33" w14:textId="77777777" w:rsidR="00EC3940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  <w:p w14:paraId="19698444" w14:textId="12AB19E3" w:rsidR="005C0100" w:rsidRPr="005D3355" w:rsidRDefault="005C010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003EB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A53232">
        <w:tc>
          <w:tcPr>
            <w:tcW w:w="9923" w:type="dxa"/>
            <w:gridSpan w:val="3"/>
          </w:tcPr>
          <w:p w14:paraId="6C2D656B" w14:textId="77777777" w:rsidR="00EC3940" w:rsidRPr="005D3355" w:rsidRDefault="00EC3940" w:rsidP="00A5323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lastRenderedPageBreak/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BF2899" w:rsidRPr="005D3355" w14:paraId="2089945E" w14:textId="77777777" w:rsidTr="00A53232">
        <w:tc>
          <w:tcPr>
            <w:tcW w:w="4537" w:type="dxa"/>
            <w:vAlign w:val="center"/>
          </w:tcPr>
          <w:p w14:paraId="5F42DE33" w14:textId="4C471FF4" w:rsidR="00BF2899" w:rsidRPr="005D3355" w:rsidRDefault="00BF2899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551" w:type="dxa"/>
            <w:vAlign w:val="center"/>
          </w:tcPr>
          <w:p w14:paraId="2353415E" w14:textId="77777777" w:rsidR="00BF2899" w:rsidRPr="005D3355" w:rsidRDefault="00BF2899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BFF69C5" w14:textId="2B209204" w:rsidR="00BF2899" w:rsidRPr="005D3355" w:rsidRDefault="00BF2899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C3940" w:rsidRPr="005D3355" w14:paraId="7DC3E16F" w14:textId="77777777" w:rsidTr="00A53232">
        <w:tc>
          <w:tcPr>
            <w:tcW w:w="4537" w:type="dxa"/>
            <w:vAlign w:val="center"/>
          </w:tcPr>
          <w:p w14:paraId="16E0332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A53232">
        <w:tc>
          <w:tcPr>
            <w:tcW w:w="4537" w:type="dxa"/>
            <w:vAlign w:val="center"/>
          </w:tcPr>
          <w:p w14:paraId="5EAC47D9" w14:textId="77777777" w:rsidR="00EC3940" w:rsidRPr="008B411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A53232">
        <w:tc>
          <w:tcPr>
            <w:tcW w:w="4537" w:type="dxa"/>
            <w:vAlign w:val="center"/>
          </w:tcPr>
          <w:p w14:paraId="76A01483" w14:textId="77777777" w:rsidR="00EC3940" w:rsidRPr="00812A2F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A53232">
        <w:tc>
          <w:tcPr>
            <w:tcW w:w="4537" w:type="dxa"/>
            <w:vAlign w:val="center"/>
          </w:tcPr>
          <w:p w14:paraId="1EA90EE6" w14:textId="77777777" w:rsidR="00EC3940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footerReference w:type="first" r:id="rId10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7307" w14:textId="77777777" w:rsidR="00320E62" w:rsidRDefault="00320E62">
      <w:pPr>
        <w:spacing w:after="0" w:line="240" w:lineRule="auto"/>
      </w:pPr>
      <w:r>
        <w:separator/>
      </w:r>
    </w:p>
  </w:endnote>
  <w:endnote w:type="continuationSeparator" w:id="0">
    <w:p w14:paraId="27268E2D" w14:textId="77777777" w:rsidR="00320E62" w:rsidRDefault="0032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52AD4E6C" w:rsidR="00A53232" w:rsidRPr="00C22345" w:rsidRDefault="00A53232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 № 2/9261</w:t>
    </w:r>
  </w:p>
  <w:p w14:paraId="7F32A067" w14:textId="77777777" w:rsidR="00A53232" w:rsidRPr="00C22345" w:rsidRDefault="00A53232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A53232" w:rsidRPr="004F47E1" w:rsidRDefault="00A53232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F07C" w14:textId="77777777" w:rsidR="00320E62" w:rsidRDefault="00320E62">
      <w:pPr>
        <w:spacing w:after="0" w:line="240" w:lineRule="auto"/>
      </w:pPr>
      <w:r>
        <w:separator/>
      </w:r>
    </w:p>
  </w:footnote>
  <w:footnote w:type="continuationSeparator" w:id="0">
    <w:p w14:paraId="0478D185" w14:textId="77777777" w:rsidR="00320E62" w:rsidRDefault="0032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A53232" w:rsidRDefault="00A532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A53232" w:rsidRDefault="00A532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902BA"/>
    <w:rsid w:val="0009158E"/>
    <w:rsid w:val="0009545A"/>
    <w:rsid w:val="000A4992"/>
    <w:rsid w:val="000B5DE1"/>
    <w:rsid w:val="000B7AE1"/>
    <w:rsid w:val="000C0384"/>
    <w:rsid w:val="000E6D77"/>
    <w:rsid w:val="000E7BB4"/>
    <w:rsid w:val="000F0E2C"/>
    <w:rsid w:val="000F5704"/>
    <w:rsid w:val="000F7F64"/>
    <w:rsid w:val="00101B86"/>
    <w:rsid w:val="00120DDD"/>
    <w:rsid w:val="0012195C"/>
    <w:rsid w:val="001262D8"/>
    <w:rsid w:val="00136272"/>
    <w:rsid w:val="00142C2A"/>
    <w:rsid w:val="0014759C"/>
    <w:rsid w:val="001542CE"/>
    <w:rsid w:val="0017624E"/>
    <w:rsid w:val="00177DE9"/>
    <w:rsid w:val="00183261"/>
    <w:rsid w:val="00197E45"/>
    <w:rsid w:val="001A407D"/>
    <w:rsid w:val="001A6353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29A5"/>
    <w:rsid w:val="00273B0D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168A"/>
    <w:rsid w:val="003118F5"/>
    <w:rsid w:val="00313DD8"/>
    <w:rsid w:val="00320DC9"/>
    <w:rsid w:val="00320E62"/>
    <w:rsid w:val="00324414"/>
    <w:rsid w:val="0033489B"/>
    <w:rsid w:val="00343F82"/>
    <w:rsid w:val="00371AAD"/>
    <w:rsid w:val="00390F8F"/>
    <w:rsid w:val="00397613"/>
    <w:rsid w:val="003A474B"/>
    <w:rsid w:val="003B6A3B"/>
    <w:rsid w:val="003B7DA4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C04CA"/>
    <w:rsid w:val="004D210A"/>
    <w:rsid w:val="004D52A2"/>
    <w:rsid w:val="004D798C"/>
    <w:rsid w:val="004F49C3"/>
    <w:rsid w:val="004F78E0"/>
    <w:rsid w:val="00505334"/>
    <w:rsid w:val="005167D8"/>
    <w:rsid w:val="005309E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B7471"/>
    <w:rsid w:val="005C0100"/>
    <w:rsid w:val="005C24A3"/>
    <w:rsid w:val="005C32B0"/>
    <w:rsid w:val="005C42D0"/>
    <w:rsid w:val="005D3355"/>
    <w:rsid w:val="005E3A33"/>
    <w:rsid w:val="005F105B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632AE"/>
    <w:rsid w:val="00673FA1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D0030"/>
    <w:rsid w:val="006E6A71"/>
    <w:rsid w:val="006E6FCF"/>
    <w:rsid w:val="006F2353"/>
    <w:rsid w:val="00700B54"/>
    <w:rsid w:val="00705794"/>
    <w:rsid w:val="00707C2A"/>
    <w:rsid w:val="007110A9"/>
    <w:rsid w:val="007147E5"/>
    <w:rsid w:val="00717997"/>
    <w:rsid w:val="00720404"/>
    <w:rsid w:val="00721EBC"/>
    <w:rsid w:val="00725149"/>
    <w:rsid w:val="00741A02"/>
    <w:rsid w:val="0075274E"/>
    <w:rsid w:val="00757450"/>
    <w:rsid w:val="00762258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2736E"/>
    <w:rsid w:val="00932861"/>
    <w:rsid w:val="00934E06"/>
    <w:rsid w:val="009416B9"/>
    <w:rsid w:val="00943E4E"/>
    <w:rsid w:val="00944FF0"/>
    <w:rsid w:val="00950658"/>
    <w:rsid w:val="009519FD"/>
    <w:rsid w:val="009714BA"/>
    <w:rsid w:val="009728B9"/>
    <w:rsid w:val="009779CA"/>
    <w:rsid w:val="009861F1"/>
    <w:rsid w:val="009877DD"/>
    <w:rsid w:val="00990CB6"/>
    <w:rsid w:val="009970EC"/>
    <w:rsid w:val="009A73D3"/>
    <w:rsid w:val="009B1355"/>
    <w:rsid w:val="009B343E"/>
    <w:rsid w:val="009C1E74"/>
    <w:rsid w:val="009C783A"/>
    <w:rsid w:val="00A160BD"/>
    <w:rsid w:val="00A47B10"/>
    <w:rsid w:val="00A53232"/>
    <w:rsid w:val="00A53D1E"/>
    <w:rsid w:val="00A555F8"/>
    <w:rsid w:val="00AB0118"/>
    <w:rsid w:val="00AD7D62"/>
    <w:rsid w:val="00AE3377"/>
    <w:rsid w:val="00AE5FBC"/>
    <w:rsid w:val="00AF3230"/>
    <w:rsid w:val="00AF35F2"/>
    <w:rsid w:val="00B00FEB"/>
    <w:rsid w:val="00B043F7"/>
    <w:rsid w:val="00B14DC5"/>
    <w:rsid w:val="00B17E61"/>
    <w:rsid w:val="00B25DA1"/>
    <w:rsid w:val="00B264D3"/>
    <w:rsid w:val="00B41CFC"/>
    <w:rsid w:val="00B43495"/>
    <w:rsid w:val="00B87E4E"/>
    <w:rsid w:val="00BA35CE"/>
    <w:rsid w:val="00BA4105"/>
    <w:rsid w:val="00BA72B8"/>
    <w:rsid w:val="00BB7473"/>
    <w:rsid w:val="00BC0D06"/>
    <w:rsid w:val="00BC2926"/>
    <w:rsid w:val="00BC56E3"/>
    <w:rsid w:val="00BD6515"/>
    <w:rsid w:val="00BE00AA"/>
    <w:rsid w:val="00BE4AE4"/>
    <w:rsid w:val="00BF2899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93EC3"/>
    <w:rsid w:val="00CB1A9C"/>
    <w:rsid w:val="00CB3253"/>
    <w:rsid w:val="00CB682A"/>
    <w:rsid w:val="00CC7514"/>
    <w:rsid w:val="00CD0571"/>
    <w:rsid w:val="00CD3170"/>
    <w:rsid w:val="00CE63FF"/>
    <w:rsid w:val="00D0310B"/>
    <w:rsid w:val="00D26810"/>
    <w:rsid w:val="00D274C1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DF5B44"/>
    <w:rsid w:val="00E02417"/>
    <w:rsid w:val="00E1120C"/>
    <w:rsid w:val="00E161B6"/>
    <w:rsid w:val="00E446CB"/>
    <w:rsid w:val="00E67735"/>
    <w:rsid w:val="00E81EDD"/>
    <w:rsid w:val="00E8418C"/>
    <w:rsid w:val="00E91220"/>
    <w:rsid w:val="00E9298F"/>
    <w:rsid w:val="00EB6DF8"/>
    <w:rsid w:val="00EC3940"/>
    <w:rsid w:val="00EC5274"/>
    <w:rsid w:val="00EC7339"/>
    <w:rsid w:val="00ED4590"/>
    <w:rsid w:val="00EE4DB6"/>
    <w:rsid w:val="00EF297A"/>
    <w:rsid w:val="00EF2EC0"/>
    <w:rsid w:val="00F14A32"/>
    <w:rsid w:val="00F23BC0"/>
    <w:rsid w:val="00F33A5B"/>
    <w:rsid w:val="00F441E9"/>
    <w:rsid w:val="00F44CC2"/>
    <w:rsid w:val="00F85D79"/>
    <w:rsid w:val="00F8711E"/>
    <w:rsid w:val="00F91FCA"/>
    <w:rsid w:val="00F93A6D"/>
    <w:rsid w:val="00FA4511"/>
    <w:rsid w:val="00FA5EDF"/>
    <w:rsid w:val="00FD5BDE"/>
    <w:rsid w:val="00FD7B3E"/>
    <w:rsid w:val="00FE5A1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7</cp:revision>
  <cp:lastPrinted>2019-09-30T14:43:00Z</cp:lastPrinted>
  <dcterms:created xsi:type="dcterms:W3CDTF">2020-11-24T09:41:00Z</dcterms:created>
  <dcterms:modified xsi:type="dcterms:W3CDTF">2020-12-03T08:08:00Z</dcterms:modified>
</cp:coreProperties>
</file>