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BC2926" w:rsidRPr="009A20F3" w14:paraId="42AD0E18" w14:textId="77777777" w:rsidTr="002414E0">
        <w:tc>
          <w:tcPr>
            <w:tcW w:w="5070" w:type="dxa"/>
            <w:shd w:val="clear" w:color="auto" w:fill="auto"/>
          </w:tcPr>
          <w:p w14:paraId="2A73A2E3" w14:textId="77777777" w:rsidR="00BC2926" w:rsidRPr="009A20F3" w:rsidRDefault="00BC2926" w:rsidP="002414E0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313CB1B6" w14:textId="77777777" w:rsidR="00BC2926" w:rsidRPr="009A20F3" w:rsidRDefault="00BC2926" w:rsidP="002414E0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07A6565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29071BC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2A68334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A842B71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3B83898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40400D6F" w14:textId="03F1BD44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74502BCB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72EA8816" w14:textId="77777777" w:rsidR="00BC2926" w:rsidRDefault="00BC2926" w:rsidP="003348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309B30" w14:textId="23336476" w:rsidR="002A1264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E446CB" w:rsidRPr="00E44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SBR028-2007160030</w:t>
      </w:r>
    </w:p>
    <w:p w14:paraId="05A1BD2A" w14:textId="77777777" w:rsidR="00E446CB" w:rsidRPr="000F0E2C" w:rsidRDefault="00E446CB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540BDCEF" w:rsidR="002A1264" w:rsidRPr="000F0E2C" w:rsidRDefault="002A1264" w:rsidP="00E446C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F91FCA" w:rsidRPr="00F9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892" w:rsidRPr="0000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</w:t>
      </w:r>
      <w:r w:rsidR="00E446CB" w:rsidRPr="00E44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ремонтно-реставрационных работ по сохранению объекта культурного наследия федерального значения «Прясло между Прядильной башней и Сушилом»</w:t>
      </w:r>
      <w:r w:rsidR="00006892" w:rsidRPr="00006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641590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641590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189AC01F" w:rsidR="002A1264" w:rsidRPr="00641590" w:rsidRDefault="001D22D4" w:rsidP="0093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E4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0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F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</w:t>
            </w:r>
            <w:r w:rsidR="0000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5F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16B9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881AB0A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A160B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0F0E2C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0F0E2C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0F0E2C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0F0E2C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893D683" w14:textId="0241A718" w:rsidTr="00556D27">
        <w:tc>
          <w:tcPr>
            <w:tcW w:w="4894" w:type="dxa"/>
            <w:vAlign w:val="center"/>
          </w:tcPr>
          <w:p w14:paraId="319CD1F0" w14:textId="1B166E65" w:rsidR="008E21FD" w:rsidRPr="000F0E2C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</w:t>
            </w:r>
            <w:r w:rsidR="006A0F0E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-договорной р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аботы </w:t>
            </w:r>
            <w:r w:rsidR="008E21FD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0FC2C439" w:rsidR="008E21FD" w:rsidRPr="000F0E2C" w:rsidRDefault="00A160B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0F0E2C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0F0E2C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6C1D44D5" w14:textId="301F3D1C" w:rsidTr="00556D27">
        <w:tc>
          <w:tcPr>
            <w:tcW w:w="4894" w:type="dxa"/>
            <w:vAlign w:val="center"/>
          </w:tcPr>
          <w:p w14:paraId="3B4BD335" w14:textId="587C0F67" w:rsidR="008E21FD" w:rsidRPr="000F0E2C" w:rsidRDefault="00006892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7B46F476" w14:textId="2F4785B9" w:rsidR="008E21FD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2244060" w14:textId="524634E4" w:rsidTr="00556D27">
        <w:tc>
          <w:tcPr>
            <w:tcW w:w="4894" w:type="dxa"/>
            <w:vAlign w:val="center"/>
          </w:tcPr>
          <w:p w14:paraId="39E683DC" w14:textId="7A029A13" w:rsidR="008E21FD" w:rsidRPr="000F0E2C" w:rsidRDefault="009416B9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2721AE30" w14:textId="30E7173C" w:rsidR="008E21FD" w:rsidRPr="000F0E2C" w:rsidRDefault="009416B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1D22D4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Рубан</w:t>
            </w:r>
          </w:p>
        </w:tc>
        <w:tc>
          <w:tcPr>
            <w:tcW w:w="1985" w:type="dxa"/>
            <w:vAlign w:val="center"/>
          </w:tcPr>
          <w:p w14:paraId="6A67FE05" w14:textId="2D995FC4" w:rsidR="008E21FD" w:rsidRPr="000F0E2C" w:rsidRDefault="00FD5BD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51703AFB" w14:textId="77777777" w:rsidR="00080E52" w:rsidRDefault="00080E52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16C04E8F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6A9290D3" w14:textId="77777777" w:rsidR="003A474B" w:rsidRPr="000F0E2C" w:rsidRDefault="003A474B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0B4AC" w14:textId="519CFDC1" w:rsidR="002A1264" w:rsidRDefault="002A1264" w:rsidP="00390F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892" w:rsidRPr="0000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на выполнение противоаварийных ремонтно-реставрационных работ по объекту культурного наследия </w:t>
      </w:r>
      <w:r w:rsidR="00E446CB" w:rsidRPr="00E4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«Прясло между Прядильной башней и Сушилом». </w:t>
      </w:r>
    </w:p>
    <w:p w14:paraId="59E89DC9" w14:textId="13CAD66E" w:rsidR="005F17AC" w:rsidRDefault="005F17AC" w:rsidP="00390F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1600406" w14:textId="668B4768" w:rsidR="002A1264" w:rsidRPr="000F0E2C" w:rsidRDefault="005D271B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2A126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ЕШИЛИ:</w:t>
      </w:r>
    </w:p>
    <w:p w14:paraId="0C8735FE" w14:textId="699E1DAB" w:rsidR="002602DB" w:rsidRPr="00D32EC3" w:rsidRDefault="002A1264" w:rsidP="005F17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методом </w:t>
      </w:r>
      <w:r w:rsidRPr="002602DB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 w:rsidRPr="0026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6CB" w:rsidRPr="00E446CB">
        <w:rPr>
          <w:rFonts w:ascii="Times New Roman" w:eastAsia="Calibri" w:hAnsi="Times New Roman" w:cs="Times New Roman"/>
          <w:sz w:val="28"/>
          <w:szCs w:val="28"/>
        </w:rPr>
        <w:t xml:space="preserve">549 601,16 </w:t>
      </w:r>
      <w:r w:rsidR="00E4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1D22D4" w:rsidRPr="002602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C2FBF" w:rsidRPr="002602DB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B043F7" w:rsidRPr="002602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B338B" w14:textId="73187681" w:rsidR="001D22D4" w:rsidRPr="000F0E2C" w:rsidRDefault="000C0384" w:rsidP="00260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 xml:space="preserve">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</w:t>
      </w:r>
      <w:r w:rsidR="00DB66BC">
        <w:rPr>
          <w:rFonts w:ascii="Times New Roman" w:eastAsia="Calibri" w:hAnsi="Times New Roman" w:cs="Times New Roman"/>
          <w:sz w:val="28"/>
          <w:szCs w:val="28"/>
        </w:rPr>
        <w:t>пр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>иложени</w:t>
      </w:r>
      <w:r w:rsidR="00DB66BC">
        <w:rPr>
          <w:rFonts w:ascii="Times New Roman" w:eastAsia="Calibri" w:hAnsi="Times New Roman" w:cs="Times New Roman"/>
          <w:sz w:val="28"/>
          <w:szCs w:val="28"/>
        </w:rPr>
        <w:t>ем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 xml:space="preserve"> № 1 к Соглашению от 27.03.2019 № 054-10-2019-017 (идентификатор Соглашения 0000000005419PNY0002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37A5E869" w14:textId="0EE84E37" w:rsidR="002A1264" w:rsidRPr="000F0E2C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594E84" w:rsidRPr="000F0E2C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0F0E2C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6CB">
        <w:rPr>
          <w:rFonts w:ascii="Times New Roman" w:eastAsia="Calibri" w:hAnsi="Times New Roman" w:cs="Times New Roman"/>
          <w:sz w:val="28"/>
          <w:szCs w:val="28"/>
        </w:rPr>
        <w:t>16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</w:t>
      </w:r>
      <w:r w:rsidR="00DB66BC">
        <w:rPr>
          <w:rFonts w:ascii="Times New Roman" w:eastAsia="Calibri" w:hAnsi="Times New Roman" w:cs="Times New Roman"/>
          <w:sz w:val="28"/>
          <w:szCs w:val="28"/>
        </w:rPr>
        <w:t>0</w:t>
      </w:r>
      <w:r w:rsidR="00006892">
        <w:rPr>
          <w:rFonts w:ascii="Times New Roman" w:eastAsia="Calibri" w:hAnsi="Times New Roman" w:cs="Times New Roman"/>
          <w:sz w:val="28"/>
          <w:szCs w:val="28"/>
        </w:rPr>
        <w:t>7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.20</w:t>
      </w:r>
      <w:r w:rsidR="00DB66BC">
        <w:rPr>
          <w:rFonts w:ascii="Times New Roman" w:eastAsia="Calibri" w:hAnsi="Times New Roman" w:cs="Times New Roman"/>
          <w:sz w:val="28"/>
          <w:szCs w:val="28"/>
        </w:rPr>
        <w:t>20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>№</w:t>
      </w:r>
      <w:r w:rsidR="00C73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6CB" w:rsidRPr="00E446CB">
        <w:rPr>
          <w:rFonts w:ascii="Times New Roman" w:eastAsia="Calibri" w:hAnsi="Times New Roman" w:cs="Times New Roman"/>
          <w:sz w:val="28"/>
          <w:szCs w:val="28"/>
        </w:rPr>
        <w:t>SBR028-2007160030</w:t>
      </w:r>
      <w:r w:rsidR="00313D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0F0E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 w:rsidRPr="000F0E2C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AA8762C" w14:textId="1C1B5405" w:rsidR="009C1E74" w:rsidRPr="000F0E2C" w:rsidRDefault="002A1264" w:rsidP="009C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DB6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:</w:t>
      </w:r>
      <w:r w:rsidRPr="00EE4DB6">
        <w:rPr>
          <w:rFonts w:ascii="Times New Roman" w:eastAsia="Calibri" w:hAnsi="Times New Roman" w:cs="Times New Roman"/>
          <w:sz w:val="28"/>
          <w:szCs w:val="28"/>
        </w:rPr>
        <w:t>00 </w:t>
      </w:r>
      <w:r w:rsidR="00E446CB">
        <w:rPr>
          <w:rFonts w:ascii="Times New Roman" w:eastAsia="Calibri" w:hAnsi="Times New Roman" w:cs="Times New Roman"/>
          <w:sz w:val="28"/>
          <w:szCs w:val="28"/>
        </w:rPr>
        <w:t>3</w:t>
      </w:r>
      <w:r w:rsidR="00006892">
        <w:rPr>
          <w:rFonts w:ascii="Times New Roman" w:eastAsia="Calibri" w:hAnsi="Times New Roman" w:cs="Times New Roman"/>
          <w:sz w:val="28"/>
          <w:szCs w:val="28"/>
        </w:rPr>
        <w:t>1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06892">
        <w:rPr>
          <w:rFonts w:ascii="Times New Roman" w:eastAsia="Calibri" w:hAnsi="Times New Roman" w:cs="Times New Roman"/>
          <w:sz w:val="28"/>
          <w:szCs w:val="28"/>
        </w:rPr>
        <w:t>7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DB6">
        <w:rPr>
          <w:rFonts w:ascii="Times New Roman" w:eastAsia="Calibri" w:hAnsi="Times New Roman" w:cs="Times New Roman"/>
          <w:sz w:val="28"/>
          <w:szCs w:val="28"/>
        </w:rPr>
        <w:t>подан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17AC">
        <w:rPr>
          <w:rFonts w:ascii="Times New Roman" w:eastAsia="Calibri" w:hAnsi="Times New Roman" w:cs="Times New Roman"/>
          <w:sz w:val="28"/>
          <w:szCs w:val="28"/>
        </w:rPr>
        <w:t>1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17AC">
        <w:rPr>
          <w:rFonts w:ascii="Times New Roman" w:eastAsia="Calibri" w:hAnsi="Times New Roman" w:cs="Times New Roman"/>
          <w:sz w:val="28"/>
          <w:szCs w:val="28"/>
        </w:rPr>
        <w:t>одна</w:t>
      </w:r>
      <w:r w:rsidRPr="00EE4DB6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 </w:t>
      </w:r>
    </w:p>
    <w:p w14:paraId="783DDE37" w14:textId="17B762F6" w:rsidR="002A1264" w:rsidRPr="000F0E2C" w:rsidRDefault="00343F82" w:rsidP="00080E52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В отношении заяв</w:t>
      </w:r>
      <w:r w:rsidR="005F17AC">
        <w:rPr>
          <w:rFonts w:ascii="Times New Roman" w:eastAsia="Calibri" w:hAnsi="Times New Roman" w:cs="Times New Roman"/>
          <w:sz w:val="28"/>
          <w:szCs w:val="28"/>
        </w:rPr>
        <w:t>ки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014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210"/>
        <w:gridCol w:w="2410"/>
        <w:gridCol w:w="2268"/>
        <w:gridCol w:w="1797"/>
      </w:tblGrid>
      <w:tr w:rsidR="00851FC7" w:rsidRPr="00DB66BC" w14:paraId="63989EF4" w14:textId="6F8FCC61" w:rsidTr="004661FC">
        <w:trPr>
          <w:cantSplit/>
          <w:trHeight w:val="2911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210" w:type="dxa"/>
            <w:vAlign w:val="center"/>
          </w:tcPr>
          <w:p w14:paraId="0E0C81C0" w14:textId="77777777" w:rsidR="00851FC7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истра</w:t>
            </w:r>
            <w:r w:rsidR="00851FC7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9B56981" w14:textId="700F17AF" w:rsidR="00343F82" w:rsidRPr="00741A02" w:rsidRDefault="002815A3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410" w:type="dxa"/>
            <w:vAlign w:val="center"/>
          </w:tcPr>
          <w:p w14:paraId="613F141C" w14:textId="4565AF0A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23F1B8ED" w14:textId="4D346DCB" w:rsidR="00343F82" w:rsidRPr="00741A02" w:rsidRDefault="005310BF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97" w:type="dxa"/>
            <w:vAlign w:val="center"/>
          </w:tcPr>
          <w:p w14:paraId="7AA0A3F0" w14:textId="1C1C9F17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D2681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13D45" w:rsidRPr="00DB66BC" w14:paraId="0A24EF6D" w14:textId="77777777" w:rsidTr="004661FC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1143BFAF" w14:textId="0A578722" w:rsidR="00013D45" w:rsidRPr="00CC7514" w:rsidRDefault="00CC751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0756609"/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1408139C" w14:textId="4EC20B0F" w:rsidR="00013D45" w:rsidRPr="00CC7514" w:rsidRDefault="00C7382B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00689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6F1D5D4F" w14:textId="1A654177" w:rsidR="00013D45" w:rsidRPr="00CC7514" w:rsidRDefault="00C7382B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10" w:type="dxa"/>
            <w:vAlign w:val="center"/>
          </w:tcPr>
          <w:p w14:paraId="54919D81" w14:textId="2E53C37E" w:rsidR="00013D45" w:rsidRPr="00CC7514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14:paraId="760BFC50" w14:textId="77777777" w:rsidR="00013D45" w:rsidRDefault="00717997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«Алмаз-Антей Строй»</w:t>
            </w:r>
          </w:p>
          <w:p w14:paraId="715436CD" w14:textId="37FC7703" w:rsidR="00717997" w:rsidRPr="00013D45" w:rsidRDefault="00717997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7710293587</w:t>
            </w:r>
          </w:p>
        </w:tc>
        <w:tc>
          <w:tcPr>
            <w:tcW w:w="2268" w:type="dxa"/>
            <w:vAlign w:val="center"/>
          </w:tcPr>
          <w:p w14:paraId="46C7479D" w14:textId="5B13B92F" w:rsidR="00013D45" w:rsidRPr="00013D45" w:rsidRDefault="00FF64D2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121471, г. Москва, ул. Верейская, д. 41</w:t>
            </w:r>
          </w:p>
        </w:tc>
        <w:tc>
          <w:tcPr>
            <w:tcW w:w="1797" w:type="dxa"/>
            <w:vAlign w:val="center"/>
          </w:tcPr>
          <w:p w14:paraId="661336A9" w14:textId="7E8BBD83" w:rsidR="00013D45" w:rsidRPr="00DB66BC" w:rsidRDefault="00E446CB" w:rsidP="003348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446CB">
              <w:rPr>
                <w:rFonts w:ascii="Times New Roman" w:eastAsia="Calibri" w:hAnsi="Times New Roman" w:cs="Times New Roman"/>
                <w:sz w:val="28"/>
                <w:szCs w:val="28"/>
              </w:rPr>
              <w:t>549 601,16</w:t>
            </w:r>
          </w:p>
        </w:tc>
      </w:tr>
    </w:tbl>
    <w:bookmarkEnd w:id="1"/>
    <w:bookmarkEnd w:id="2"/>
    <w:p w14:paraId="7882E3E1" w14:textId="549CBCFA" w:rsidR="002A1264" w:rsidRPr="000F0E2C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594E8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E446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68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2035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66BC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068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92035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C1E7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 w:rsidR="005928F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928F4" w:rsidRPr="000F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Смоленский бульвар, д. 26/9, стр. 2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080AA12A" w14:textId="63A4DB08" w:rsidR="002A1264" w:rsidRPr="000F0E2C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заявк</w:t>
      </w:r>
      <w:r w:rsidR="00371AAD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>, комиссия приняла следующее решение</w:t>
      </w:r>
      <w:r w:rsidR="002A1264" w:rsidRPr="000F0E2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2727"/>
        <w:gridCol w:w="2009"/>
        <w:gridCol w:w="2020"/>
        <w:gridCol w:w="2361"/>
      </w:tblGrid>
      <w:tr w:rsidR="00200C29" w:rsidRPr="003C0025" w14:paraId="2D9D5415" w14:textId="77777777" w:rsidTr="0068309A">
        <w:trPr>
          <w:trHeight w:val="1013"/>
        </w:trPr>
        <w:tc>
          <w:tcPr>
            <w:tcW w:w="948" w:type="dxa"/>
            <w:vAlign w:val="center"/>
          </w:tcPr>
          <w:p w14:paraId="10223B73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Рег.№</w:t>
            </w:r>
          </w:p>
        </w:tc>
        <w:tc>
          <w:tcPr>
            <w:tcW w:w="2727" w:type="dxa"/>
            <w:vAlign w:val="center"/>
          </w:tcPr>
          <w:p w14:paraId="0C4F5737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009" w:type="dxa"/>
            <w:vAlign w:val="center"/>
          </w:tcPr>
          <w:p w14:paraId="5AD18171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vAlign w:val="center"/>
          </w:tcPr>
          <w:p w14:paraId="325FA93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361" w:type="dxa"/>
            <w:vAlign w:val="center"/>
          </w:tcPr>
          <w:p w14:paraId="1AEA67D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Основание отклонения заявки (в случае несоответсвия)</w:t>
            </w:r>
          </w:p>
        </w:tc>
      </w:tr>
      <w:tr w:rsidR="00200C29" w:rsidRPr="003C0025" w14:paraId="441C4391" w14:textId="77777777" w:rsidTr="0068309A">
        <w:trPr>
          <w:trHeight w:val="328"/>
        </w:trPr>
        <w:tc>
          <w:tcPr>
            <w:tcW w:w="948" w:type="dxa"/>
            <w:vMerge w:val="restart"/>
            <w:vAlign w:val="center"/>
          </w:tcPr>
          <w:p w14:paraId="4CE40DBB" w14:textId="77777777" w:rsidR="00BC0D06" w:rsidRPr="00CC7514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  <w:vMerge w:val="restart"/>
            <w:vAlign w:val="center"/>
          </w:tcPr>
          <w:p w14:paraId="16541A0D" w14:textId="77777777" w:rsidR="001B1B97" w:rsidRDefault="001B1B97" w:rsidP="001B1B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«Алмаз-Антей Строй»</w:t>
            </w:r>
          </w:p>
          <w:p w14:paraId="7A79CD73" w14:textId="3378217E" w:rsidR="00BC0D06" w:rsidRPr="003C0025" w:rsidRDefault="001B1B97" w:rsidP="001B1B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7710293587</w:t>
            </w:r>
          </w:p>
        </w:tc>
        <w:tc>
          <w:tcPr>
            <w:tcW w:w="2009" w:type="dxa"/>
          </w:tcPr>
          <w:p w14:paraId="2DCBBD73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vAlign w:val="center"/>
          </w:tcPr>
          <w:p w14:paraId="7C2FA43D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4ABCB298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00C29" w:rsidRPr="003C0025" w14:paraId="2E427D44" w14:textId="77777777" w:rsidTr="0068309A">
        <w:trPr>
          <w:trHeight w:val="328"/>
        </w:trPr>
        <w:tc>
          <w:tcPr>
            <w:tcW w:w="948" w:type="dxa"/>
            <w:vMerge/>
            <w:vAlign w:val="center"/>
          </w:tcPr>
          <w:p w14:paraId="0B58DD0F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7380063"/>
            <w:bookmarkStart w:id="6" w:name="_Hlk14262643"/>
          </w:p>
        </w:tc>
        <w:tc>
          <w:tcPr>
            <w:tcW w:w="2727" w:type="dxa"/>
            <w:vMerge/>
            <w:vAlign w:val="center"/>
          </w:tcPr>
          <w:p w14:paraId="6B253195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0CEC169F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582C7E0B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3DEC533F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00C29" w:rsidRPr="003C0025" w14:paraId="04D4DB33" w14:textId="77777777" w:rsidTr="0068309A">
        <w:trPr>
          <w:trHeight w:val="328"/>
        </w:trPr>
        <w:tc>
          <w:tcPr>
            <w:tcW w:w="948" w:type="dxa"/>
            <w:vMerge/>
            <w:vAlign w:val="center"/>
          </w:tcPr>
          <w:p w14:paraId="47CC6A53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0817DD14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16890376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21568C6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105415CC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00C29" w:rsidRPr="003C0025" w14:paraId="62DFA5B1" w14:textId="77777777" w:rsidTr="0068309A">
        <w:trPr>
          <w:trHeight w:val="328"/>
        </w:trPr>
        <w:tc>
          <w:tcPr>
            <w:tcW w:w="948" w:type="dxa"/>
            <w:vMerge/>
            <w:vAlign w:val="center"/>
          </w:tcPr>
          <w:p w14:paraId="74E9EDD2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4D557744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62CD4DC8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</w:tcPr>
          <w:p w14:paraId="792DE8F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714E45FB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00C29" w:rsidRPr="000F0E2C" w14:paraId="11C9B0E8" w14:textId="77777777" w:rsidTr="0068309A">
        <w:trPr>
          <w:trHeight w:val="328"/>
        </w:trPr>
        <w:tc>
          <w:tcPr>
            <w:tcW w:w="948" w:type="dxa"/>
            <w:vMerge/>
            <w:vAlign w:val="center"/>
          </w:tcPr>
          <w:p w14:paraId="38E46CB7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2E2B7429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54140DE7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</w:tcPr>
          <w:p w14:paraId="20663BEC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0D15A0E2" w14:textId="77777777" w:rsidR="00BC0D06" w:rsidRPr="000F0E2C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bookmarkEnd w:id="5"/>
      <w:bookmarkEnd w:id="6"/>
    </w:tbl>
    <w:p w14:paraId="7B13C412" w14:textId="77777777" w:rsidR="00880355" w:rsidRDefault="00880355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0A3DAC9D" w:rsidR="00777D4F" w:rsidRPr="000F0E2C" w:rsidRDefault="00231E66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AB0A9DC" w14:textId="4FDF3E43" w:rsidR="005F17AC" w:rsidRDefault="00C04168" w:rsidP="005F17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D32AC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пунк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006892" w:rsidRPr="0000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на выполнение противоаварийных ремонтно-реставрационных работ по объекту культурного наследия </w:t>
      </w:r>
      <w:r w:rsidR="00E446CB" w:rsidRPr="00E4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«Прясло между Прядильной башней и Сушилом»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несостоявшимся.</w:t>
      </w:r>
    </w:p>
    <w:p w14:paraId="64DE0890" w14:textId="7793A937" w:rsidR="00ED4590" w:rsidRPr="002F1745" w:rsidRDefault="00C04168" w:rsidP="001B1B9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24 пункта 1, пунктом 7 статьи 58 Положения комиссия предлагает осуществить закупку у единственного исполнителя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допущенного к участию в конкурсе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D0FC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№ </w:t>
      </w:r>
      <w:r w:rsid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B97" w:rsidRPr="001B1B97">
        <w:rPr>
          <w:rFonts w:ascii="Times New Roman" w:eastAsia="Calibri" w:hAnsi="Times New Roman" w:cs="Times New Roman"/>
          <w:sz w:val="28"/>
          <w:szCs w:val="28"/>
        </w:rPr>
        <w:t>ООО «Алмаз-Антей Строй»</w:t>
      </w:r>
      <w:r w:rsidR="001B1B9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B1B97" w:rsidRPr="001B1B97">
        <w:rPr>
          <w:rFonts w:ascii="Times New Roman" w:eastAsia="Calibri" w:hAnsi="Times New Roman" w:cs="Times New Roman"/>
          <w:sz w:val="28"/>
          <w:szCs w:val="28"/>
        </w:rPr>
        <w:t>ИНН 7710293587</w:t>
      </w:r>
      <w:r w:rsidR="00421E2B" w:rsidRPr="00421E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 </w:t>
      </w:r>
      <w:r w:rsidR="00C378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13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6CB" w:rsidRPr="00E446CB">
        <w:rPr>
          <w:rFonts w:ascii="Times New Roman" w:eastAsia="Calibri" w:hAnsi="Times New Roman" w:cs="Times New Roman"/>
          <w:sz w:val="28"/>
          <w:szCs w:val="28"/>
        </w:rPr>
        <w:t xml:space="preserve">549 601,16 </w:t>
      </w:r>
      <w:r w:rsidR="00313DD8" w:rsidRPr="00313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2CE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F14A3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</w:t>
      </w:r>
      <w:r w:rsidR="00F14A3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облагается на основании подпункта 15 пункта 2 статьи 149 части II Налогового кодекса Российской Федерации</w:t>
      </w:r>
      <w:r w:rsidR="00721EB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0F0E2C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693"/>
      </w:tblGrid>
      <w:tr w:rsidR="002A1264" w:rsidRPr="000F0E2C" w14:paraId="162F4BE9" w14:textId="77777777" w:rsidTr="000B7AE1">
        <w:trPr>
          <w:trHeight w:val="343"/>
        </w:trPr>
        <w:tc>
          <w:tcPr>
            <w:tcW w:w="4849" w:type="dxa"/>
          </w:tcPr>
          <w:p w14:paraId="38D5AFF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378F795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0F0E2C" w14:paraId="5B5211E4" w14:textId="77777777" w:rsidTr="000B7AE1">
        <w:tc>
          <w:tcPr>
            <w:tcW w:w="9668" w:type="dxa"/>
            <w:gridSpan w:val="3"/>
          </w:tcPr>
          <w:p w14:paraId="2F7FF7C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0F0E2C" w14:paraId="70F1E721" w14:textId="77777777" w:rsidTr="000B7AE1">
        <w:tc>
          <w:tcPr>
            <w:tcW w:w="4849" w:type="dxa"/>
          </w:tcPr>
          <w:p w14:paraId="76854E4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CBACD5F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5657979" w14:textId="4B2CEFC0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062FD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0F0E2C" w14:paraId="3549DD3A" w14:textId="77777777" w:rsidTr="000B7AE1">
        <w:tc>
          <w:tcPr>
            <w:tcW w:w="9668" w:type="dxa"/>
            <w:gridSpan w:val="3"/>
          </w:tcPr>
          <w:p w14:paraId="0B3CC478" w14:textId="1D02D7E1" w:rsidR="002A1264" w:rsidRPr="000F0E2C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0F0E2C" w14:paraId="3CDE6BDC" w14:textId="77777777" w:rsidTr="000B7AE1">
        <w:tc>
          <w:tcPr>
            <w:tcW w:w="4849" w:type="dxa"/>
          </w:tcPr>
          <w:p w14:paraId="6475DC88" w14:textId="3F7CC4B5" w:rsidR="002A1264" w:rsidRPr="000F0E2C" w:rsidRDefault="0043460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6" w:type="dxa"/>
          </w:tcPr>
          <w:p w14:paraId="189A4B37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442F7B" w14:textId="78F54653" w:rsidR="002A1264" w:rsidRPr="000F0E2C" w:rsidRDefault="0043460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С.С. Рубан</w:t>
            </w:r>
          </w:p>
        </w:tc>
      </w:tr>
      <w:tr w:rsidR="002A1264" w:rsidRPr="000F0E2C" w14:paraId="6B36E908" w14:textId="77777777" w:rsidTr="000B7AE1">
        <w:trPr>
          <w:trHeight w:val="694"/>
        </w:trPr>
        <w:tc>
          <w:tcPr>
            <w:tcW w:w="4849" w:type="dxa"/>
          </w:tcPr>
          <w:p w14:paraId="3BDC993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начальника  </w:t>
            </w:r>
          </w:p>
          <w:p w14:paraId="18EF631F" w14:textId="1370D360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4B3A7BE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0F0E2C" w14:paraId="77D39A8A" w14:textId="77777777" w:rsidTr="000B7AE1">
        <w:tc>
          <w:tcPr>
            <w:tcW w:w="4849" w:type="dxa"/>
          </w:tcPr>
          <w:p w14:paraId="3496BCE9" w14:textId="229A0F50" w:rsidR="002A1264" w:rsidRPr="000F0E2C" w:rsidRDefault="00006892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126" w:type="dxa"/>
          </w:tcPr>
          <w:p w14:paraId="15DA0ACB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8DCC08C" w14:textId="5CEF3AF3" w:rsidR="002A1264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237A00" w:rsidRPr="000F0E2C" w14:paraId="6DA3E4BF" w14:textId="77777777" w:rsidTr="005B27A6">
        <w:tc>
          <w:tcPr>
            <w:tcW w:w="4849" w:type="dxa"/>
          </w:tcPr>
          <w:p w14:paraId="2EB3561D" w14:textId="2191110B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126" w:type="dxa"/>
          </w:tcPr>
          <w:p w14:paraId="30FB72C6" w14:textId="77777777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96EE069" w14:textId="0B5F5AAB" w:rsidR="00237A00" w:rsidRPr="000F0E2C" w:rsidRDefault="00237A00" w:rsidP="005B27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14:paraId="0335AFC6" w14:textId="77777777" w:rsidR="00397613" w:rsidRPr="000F0E2C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851FC7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C818F" w14:textId="77777777" w:rsidR="00813E01" w:rsidRDefault="00813E01">
      <w:pPr>
        <w:spacing w:after="0" w:line="240" w:lineRule="auto"/>
      </w:pPr>
      <w:r>
        <w:separator/>
      </w:r>
    </w:p>
  </w:endnote>
  <w:endnote w:type="continuationSeparator" w:id="0">
    <w:p w14:paraId="3B66BD55" w14:textId="77777777" w:rsidR="00813E01" w:rsidRDefault="0081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3E5D8A" w:rsidRPr="00C22345" w:rsidRDefault="003E5D8A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3E5D8A" w:rsidRPr="00C22345" w:rsidRDefault="003E5D8A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3E5D8A" w:rsidRPr="004F47E1" w:rsidRDefault="003E5D8A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17ED0" w14:textId="77777777" w:rsidR="00813E01" w:rsidRDefault="00813E01">
      <w:pPr>
        <w:spacing w:after="0" w:line="240" w:lineRule="auto"/>
      </w:pPr>
      <w:r>
        <w:separator/>
      </w:r>
    </w:p>
  </w:footnote>
  <w:footnote w:type="continuationSeparator" w:id="0">
    <w:p w14:paraId="2B37BBE2" w14:textId="77777777" w:rsidR="00813E01" w:rsidRDefault="00813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3E5D8A" w:rsidRDefault="003E5D8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3E5D8A" w:rsidRDefault="003E5D8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C9361" w14:textId="52A3FCD1" w:rsidR="003E5D8A" w:rsidRPr="00D450F7" w:rsidRDefault="003E5D8A" w:rsidP="00D450F7">
    <w:pPr>
      <w:pStyle w:val="a5"/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6892"/>
    <w:rsid w:val="0000718B"/>
    <w:rsid w:val="00013D45"/>
    <w:rsid w:val="00021999"/>
    <w:rsid w:val="00025152"/>
    <w:rsid w:val="00030364"/>
    <w:rsid w:val="00030510"/>
    <w:rsid w:val="00032B0F"/>
    <w:rsid w:val="00061180"/>
    <w:rsid w:val="000615B5"/>
    <w:rsid w:val="00062FD2"/>
    <w:rsid w:val="00080E52"/>
    <w:rsid w:val="00082D77"/>
    <w:rsid w:val="0008453E"/>
    <w:rsid w:val="000A4992"/>
    <w:rsid w:val="000B7AE1"/>
    <w:rsid w:val="000C0384"/>
    <w:rsid w:val="000E6D77"/>
    <w:rsid w:val="000E7BB4"/>
    <w:rsid w:val="000F0E2C"/>
    <w:rsid w:val="000F5704"/>
    <w:rsid w:val="0012195C"/>
    <w:rsid w:val="001262D8"/>
    <w:rsid w:val="0014759C"/>
    <w:rsid w:val="001542CE"/>
    <w:rsid w:val="0017624E"/>
    <w:rsid w:val="00177DE9"/>
    <w:rsid w:val="00183261"/>
    <w:rsid w:val="00197E45"/>
    <w:rsid w:val="001A407D"/>
    <w:rsid w:val="001B1B97"/>
    <w:rsid w:val="001C2FBF"/>
    <w:rsid w:val="001D22D4"/>
    <w:rsid w:val="001F3E5F"/>
    <w:rsid w:val="001F6B95"/>
    <w:rsid w:val="00200C29"/>
    <w:rsid w:val="00207D8A"/>
    <w:rsid w:val="0021786A"/>
    <w:rsid w:val="002216D2"/>
    <w:rsid w:val="00231E66"/>
    <w:rsid w:val="00237A00"/>
    <w:rsid w:val="0024374C"/>
    <w:rsid w:val="002602DB"/>
    <w:rsid w:val="00265BC4"/>
    <w:rsid w:val="002815A3"/>
    <w:rsid w:val="00283667"/>
    <w:rsid w:val="00294DFF"/>
    <w:rsid w:val="002A1264"/>
    <w:rsid w:val="002A1599"/>
    <w:rsid w:val="002B040B"/>
    <w:rsid w:val="002B16C9"/>
    <w:rsid w:val="002B75CD"/>
    <w:rsid w:val="002D0FC2"/>
    <w:rsid w:val="002D2D3E"/>
    <w:rsid w:val="002E26DE"/>
    <w:rsid w:val="002F1745"/>
    <w:rsid w:val="002F5E64"/>
    <w:rsid w:val="00313DD8"/>
    <w:rsid w:val="00320DC9"/>
    <w:rsid w:val="00324414"/>
    <w:rsid w:val="0033489B"/>
    <w:rsid w:val="00343F82"/>
    <w:rsid w:val="00371AAD"/>
    <w:rsid w:val="00390F8F"/>
    <w:rsid w:val="00397613"/>
    <w:rsid w:val="003A474B"/>
    <w:rsid w:val="003B6A3B"/>
    <w:rsid w:val="003C0025"/>
    <w:rsid w:val="003D0234"/>
    <w:rsid w:val="003D0335"/>
    <w:rsid w:val="003D07EC"/>
    <w:rsid w:val="003D1165"/>
    <w:rsid w:val="003E412E"/>
    <w:rsid w:val="003E5D8A"/>
    <w:rsid w:val="00421E2B"/>
    <w:rsid w:val="0042241D"/>
    <w:rsid w:val="00424B9C"/>
    <w:rsid w:val="00430585"/>
    <w:rsid w:val="0043460B"/>
    <w:rsid w:val="00437F63"/>
    <w:rsid w:val="004661FC"/>
    <w:rsid w:val="00473338"/>
    <w:rsid w:val="00477765"/>
    <w:rsid w:val="004A0BC3"/>
    <w:rsid w:val="004F49C3"/>
    <w:rsid w:val="004F78E0"/>
    <w:rsid w:val="005167D8"/>
    <w:rsid w:val="005310BF"/>
    <w:rsid w:val="00532820"/>
    <w:rsid w:val="00553018"/>
    <w:rsid w:val="00555037"/>
    <w:rsid w:val="00556803"/>
    <w:rsid w:val="00556D27"/>
    <w:rsid w:val="0059105C"/>
    <w:rsid w:val="005928F4"/>
    <w:rsid w:val="00594E84"/>
    <w:rsid w:val="00597222"/>
    <w:rsid w:val="005B175F"/>
    <w:rsid w:val="005B27A6"/>
    <w:rsid w:val="005C42D0"/>
    <w:rsid w:val="005D271B"/>
    <w:rsid w:val="005D3355"/>
    <w:rsid w:val="005E3A33"/>
    <w:rsid w:val="005F17AC"/>
    <w:rsid w:val="00600D1B"/>
    <w:rsid w:val="0060169A"/>
    <w:rsid w:val="006213ED"/>
    <w:rsid w:val="00631FB0"/>
    <w:rsid w:val="00641590"/>
    <w:rsid w:val="0064333D"/>
    <w:rsid w:val="006526BB"/>
    <w:rsid w:val="0068309A"/>
    <w:rsid w:val="00684995"/>
    <w:rsid w:val="00687D89"/>
    <w:rsid w:val="00692035"/>
    <w:rsid w:val="00695124"/>
    <w:rsid w:val="006A0F0E"/>
    <w:rsid w:val="006A325D"/>
    <w:rsid w:val="006C2886"/>
    <w:rsid w:val="006C6B21"/>
    <w:rsid w:val="006C6C97"/>
    <w:rsid w:val="006E6A71"/>
    <w:rsid w:val="006E6FCF"/>
    <w:rsid w:val="006F2353"/>
    <w:rsid w:val="00700B54"/>
    <w:rsid w:val="00705794"/>
    <w:rsid w:val="007110A9"/>
    <w:rsid w:val="00717997"/>
    <w:rsid w:val="00721EBC"/>
    <w:rsid w:val="00741A02"/>
    <w:rsid w:val="0075274E"/>
    <w:rsid w:val="00757450"/>
    <w:rsid w:val="00767DAF"/>
    <w:rsid w:val="00775B9D"/>
    <w:rsid w:val="00775D40"/>
    <w:rsid w:val="00777D4F"/>
    <w:rsid w:val="0079412C"/>
    <w:rsid w:val="007A263B"/>
    <w:rsid w:val="007A6352"/>
    <w:rsid w:val="007C0CE6"/>
    <w:rsid w:val="007E1BB9"/>
    <w:rsid w:val="007F6423"/>
    <w:rsid w:val="007F6EB2"/>
    <w:rsid w:val="00813E01"/>
    <w:rsid w:val="00822623"/>
    <w:rsid w:val="00836C1D"/>
    <w:rsid w:val="00851FC7"/>
    <w:rsid w:val="00862121"/>
    <w:rsid w:val="008773D4"/>
    <w:rsid w:val="0087772F"/>
    <w:rsid w:val="00880355"/>
    <w:rsid w:val="0088132A"/>
    <w:rsid w:val="00890767"/>
    <w:rsid w:val="00892503"/>
    <w:rsid w:val="008B4113"/>
    <w:rsid w:val="008E21FD"/>
    <w:rsid w:val="008F15D1"/>
    <w:rsid w:val="008F63C2"/>
    <w:rsid w:val="00905692"/>
    <w:rsid w:val="00917D80"/>
    <w:rsid w:val="00934E06"/>
    <w:rsid w:val="009416B9"/>
    <w:rsid w:val="00943E4E"/>
    <w:rsid w:val="00944FF0"/>
    <w:rsid w:val="00950658"/>
    <w:rsid w:val="009519FD"/>
    <w:rsid w:val="009728B9"/>
    <w:rsid w:val="009861F1"/>
    <w:rsid w:val="009970EC"/>
    <w:rsid w:val="009A73D3"/>
    <w:rsid w:val="009B1355"/>
    <w:rsid w:val="009C1E74"/>
    <w:rsid w:val="009C783A"/>
    <w:rsid w:val="00A160BD"/>
    <w:rsid w:val="00A47B10"/>
    <w:rsid w:val="00A555F8"/>
    <w:rsid w:val="00AB0118"/>
    <w:rsid w:val="00AD7D62"/>
    <w:rsid w:val="00AE3377"/>
    <w:rsid w:val="00AE5FBC"/>
    <w:rsid w:val="00AF3230"/>
    <w:rsid w:val="00AF35F2"/>
    <w:rsid w:val="00B043F7"/>
    <w:rsid w:val="00B14DC5"/>
    <w:rsid w:val="00B25DA1"/>
    <w:rsid w:val="00BA35CE"/>
    <w:rsid w:val="00BA4105"/>
    <w:rsid w:val="00BC0D06"/>
    <w:rsid w:val="00BC2926"/>
    <w:rsid w:val="00BC56E3"/>
    <w:rsid w:val="00BD6515"/>
    <w:rsid w:val="00BE4AE4"/>
    <w:rsid w:val="00C04168"/>
    <w:rsid w:val="00C0753D"/>
    <w:rsid w:val="00C24C36"/>
    <w:rsid w:val="00C36C3F"/>
    <w:rsid w:val="00C3782B"/>
    <w:rsid w:val="00C40089"/>
    <w:rsid w:val="00C44603"/>
    <w:rsid w:val="00C50F90"/>
    <w:rsid w:val="00C7382B"/>
    <w:rsid w:val="00CB1A9C"/>
    <w:rsid w:val="00CB3253"/>
    <w:rsid w:val="00CB682A"/>
    <w:rsid w:val="00CC7514"/>
    <w:rsid w:val="00CD0571"/>
    <w:rsid w:val="00CE63FF"/>
    <w:rsid w:val="00D0310B"/>
    <w:rsid w:val="00D26810"/>
    <w:rsid w:val="00D31C2B"/>
    <w:rsid w:val="00D32EC3"/>
    <w:rsid w:val="00D410A0"/>
    <w:rsid w:val="00D42B85"/>
    <w:rsid w:val="00D450F7"/>
    <w:rsid w:val="00D84864"/>
    <w:rsid w:val="00D87DFC"/>
    <w:rsid w:val="00D90AE7"/>
    <w:rsid w:val="00DB66BC"/>
    <w:rsid w:val="00DC7B08"/>
    <w:rsid w:val="00DD32AC"/>
    <w:rsid w:val="00DD33BE"/>
    <w:rsid w:val="00DD39C0"/>
    <w:rsid w:val="00E1120C"/>
    <w:rsid w:val="00E161B6"/>
    <w:rsid w:val="00E446CB"/>
    <w:rsid w:val="00E67735"/>
    <w:rsid w:val="00E81EDD"/>
    <w:rsid w:val="00E9298F"/>
    <w:rsid w:val="00EC5274"/>
    <w:rsid w:val="00EC7339"/>
    <w:rsid w:val="00ED4590"/>
    <w:rsid w:val="00EE4DB6"/>
    <w:rsid w:val="00EF297A"/>
    <w:rsid w:val="00F14A32"/>
    <w:rsid w:val="00F33A5B"/>
    <w:rsid w:val="00F441E9"/>
    <w:rsid w:val="00F44CC2"/>
    <w:rsid w:val="00F85D79"/>
    <w:rsid w:val="00F8711E"/>
    <w:rsid w:val="00F91FCA"/>
    <w:rsid w:val="00FA4511"/>
    <w:rsid w:val="00FD5BDE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A8A1-E5CB-4C8D-B80B-6AB50AB7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125</cp:revision>
  <cp:lastPrinted>2019-09-30T14:43:00Z</cp:lastPrinted>
  <dcterms:created xsi:type="dcterms:W3CDTF">2019-08-22T13:27:00Z</dcterms:created>
  <dcterms:modified xsi:type="dcterms:W3CDTF">2020-08-04T12:03:00Z</dcterms:modified>
</cp:coreProperties>
</file>