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BC2926" w:rsidRPr="009A20F3" w14:paraId="42AD0E18" w14:textId="77777777" w:rsidTr="002414E0">
        <w:tc>
          <w:tcPr>
            <w:tcW w:w="5070" w:type="dxa"/>
            <w:shd w:val="clear" w:color="auto" w:fill="auto"/>
          </w:tcPr>
          <w:p w14:paraId="2A73A2E3" w14:textId="77777777" w:rsidR="00BC2926" w:rsidRPr="009A20F3" w:rsidRDefault="00BC2926" w:rsidP="002414E0">
            <w:pPr>
              <w:keepNext/>
              <w:spacing w:after="0" w:line="240" w:lineRule="auto"/>
              <w:ind w:firstLine="708"/>
              <w:jc w:val="center"/>
              <w:outlineLvl w:val="3"/>
              <w:rPr>
                <w:rFonts w:ascii="Times New Roman" w:eastAsia="Arial" w:hAnsi="Times New Roman" w:cs="Times New Roman"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313CB1B6" w14:textId="77777777" w:rsidR="00BC2926" w:rsidRPr="009A20F3" w:rsidRDefault="00BC2926" w:rsidP="002414E0">
            <w:pPr>
              <w:keepNext/>
              <w:spacing w:after="0" w:line="240" w:lineRule="auto"/>
              <w:ind w:hanging="35"/>
              <w:jc w:val="center"/>
              <w:outlineLvl w:val="3"/>
              <w:rPr>
                <w:rFonts w:ascii="Times New Roman" w:eastAsia="Arial" w:hAnsi="Times New Roman" w:cs="Times New Roman"/>
                <w:bCs/>
                <w:sz w:val="32"/>
                <w:szCs w:val="24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bCs/>
                <w:sz w:val="32"/>
                <w:szCs w:val="24"/>
                <w:lang w:eastAsia="ru-RU"/>
              </w:rPr>
              <w:t>Утверждаю</w:t>
            </w:r>
          </w:p>
          <w:p w14:paraId="007A6565" w14:textId="77777777" w:rsidR="00BC2926" w:rsidRPr="009A20F3" w:rsidRDefault="00BC2926" w:rsidP="00241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hanging="35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Генеральный директор </w:t>
            </w:r>
          </w:p>
          <w:p w14:paraId="729071BC" w14:textId="77777777" w:rsidR="00BC2926" w:rsidRPr="009A20F3" w:rsidRDefault="00BC2926" w:rsidP="00241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hanging="35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Фонда по сохранению и развития Соловецкого архипелага</w:t>
            </w:r>
          </w:p>
          <w:p w14:paraId="2A683348" w14:textId="77777777" w:rsidR="00BC2926" w:rsidRPr="009A20F3" w:rsidRDefault="00BC2926" w:rsidP="00241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7A842B71" w14:textId="77777777" w:rsidR="00BC2926" w:rsidRPr="009A20F3" w:rsidRDefault="00BC2926" w:rsidP="00241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  ________________А.В. Ходос</w:t>
            </w:r>
          </w:p>
          <w:p w14:paraId="3B838988" w14:textId="77777777" w:rsidR="00BC2926" w:rsidRPr="009A20F3" w:rsidRDefault="00BC2926" w:rsidP="00241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40400D6F" w14:textId="03F1BD44" w:rsidR="00BC2926" w:rsidRPr="009A20F3" w:rsidRDefault="00BC2926" w:rsidP="00241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    «____» _____________20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20</w:t>
            </w: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74502BCB" w14:textId="77777777" w:rsidR="00BC2926" w:rsidRPr="009A20F3" w:rsidRDefault="00BC2926" w:rsidP="00241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ru-RU"/>
              </w:rPr>
            </w:pPr>
          </w:p>
        </w:tc>
      </w:tr>
    </w:tbl>
    <w:p w14:paraId="72EA8816" w14:textId="77777777" w:rsidR="00BC2926" w:rsidRDefault="00BC2926" w:rsidP="003348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309B30" w14:textId="781EA6B3" w:rsidR="002A1264" w:rsidRPr="000F0E2C" w:rsidRDefault="002A1264" w:rsidP="002D2D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  <w:r w:rsidR="0094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5F17AC" w:rsidRPr="005F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SBR028-2005280008</w:t>
      </w:r>
    </w:p>
    <w:p w14:paraId="33BE3231" w14:textId="68CE6B47" w:rsidR="002A1264" w:rsidRPr="000F0E2C" w:rsidRDefault="002A1264" w:rsidP="00390F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по закупкам Фонда по сохранению и развитию Соловецкого архипелага (далее - Фонд) по выбору исполнителя</w:t>
      </w:r>
      <w:r w:rsidR="00F91FCA" w:rsidRPr="00F9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7AC" w:rsidRPr="005F17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научно-исследовательской документации по воссозданию икон для иконостаса объекта культурного наследия «Храм во имя преподобного Германа, Соловецкого чудотворца, 1859 - 1860 годы»</w:t>
      </w:r>
      <w:r w:rsidR="005F17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5210"/>
        <w:gridCol w:w="4288"/>
      </w:tblGrid>
      <w:tr w:rsidR="002A1264" w:rsidRPr="00641590" w14:paraId="246DD9CB" w14:textId="77777777" w:rsidTr="002B75CD">
        <w:trPr>
          <w:trHeight w:val="504"/>
        </w:trPr>
        <w:tc>
          <w:tcPr>
            <w:tcW w:w="5210" w:type="dxa"/>
          </w:tcPr>
          <w:p w14:paraId="22984CA8" w14:textId="77777777" w:rsidR="002A1264" w:rsidRPr="000F0E2C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F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47C18E1D" w14:textId="77777777" w:rsidR="002A1264" w:rsidRPr="000F0E2C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4288" w:type="dxa"/>
          </w:tcPr>
          <w:p w14:paraId="6775DA81" w14:textId="77777777" w:rsidR="002A1264" w:rsidRPr="00641590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 </w:t>
            </w:r>
          </w:p>
          <w:p w14:paraId="2F4C7D40" w14:textId="03FE0390" w:rsidR="002A1264" w:rsidRPr="00641590" w:rsidRDefault="001D22D4" w:rsidP="00934E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38"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2A1264" w:rsidRPr="00641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«</w:t>
            </w:r>
            <w:r w:rsidR="005F1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30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A1264" w:rsidRPr="00641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5F1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  <w:r w:rsidR="002A1264" w:rsidRPr="00641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9416B9" w:rsidRPr="00641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A1264" w:rsidRPr="00641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2548F68C" w14:textId="1A0EA91F" w:rsidR="002A1264" w:rsidRPr="000F0E2C" w:rsidRDefault="002A1264" w:rsidP="002D2D3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ABAE4" w14:textId="5881AB0A" w:rsidR="008E21FD" w:rsidRPr="000F0E2C" w:rsidRDefault="008E21FD" w:rsidP="002D2D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комиссии по закупкам присутствовало </w:t>
      </w:r>
      <w:r w:rsidR="00A160BD"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7772F"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>5 членов комиссии, кворум соблюден, комиссия правомочна принимать решение:</w:t>
      </w:r>
    </w:p>
    <w:p w14:paraId="56D39BD3" w14:textId="77777777" w:rsidR="0087772F" w:rsidRPr="000F0E2C" w:rsidRDefault="0087772F" w:rsidP="002D2D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4"/>
        <w:gridCol w:w="2477"/>
        <w:gridCol w:w="1985"/>
      </w:tblGrid>
      <w:tr w:rsidR="008E21FD" w:rsidRPr="000F0E2C" w14:paraId="07BD32F3" w14:textId="3B2C670C" w:rsidTr="00556D27">
        <w:trPr>
          <w:trHeight w:val="343"/>
        </w:trPr>
        <w:tc>
          <w:tcPr>
            <w:tcW w:w="4894" w:type="dxa"/>
            <w:vAlign w:val="center"/>
          </w:tcPr>
          <w:p w14:paraId="21D53D20" w14:textId="77777777" w:rsidR="008E21FD" w:rsidRPr="000F0E2C" w:rsidRDefault="008E21FD" w:rsidP="00556803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  <w:p w14:paraId="0C96B96A" w14:textId="77777777" w:rsidR="008E21FD" w:rsidRPr="000F0E2C" w:rsidRDefault="008E21FD" w:rsidP="00556803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vAlign w:val="center"/>
          </w:tcPr>
          <w:p w14:paraId="61294808" w14:textId="77777777" w:rsidR="008E21FD" w:rsidRPr="000F0E2C" w:rsidRDefault="008E21FD" w:rsidP="00556803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1985" w:type="dxa"/>
            <w:vAlign w:val="center"/>
          </w:tcPr>
          <w:p w14:paraId="3179F8A0" w14:textId="3B1C0673" w:rsidR="008E21FD" w:rsidRPr="000F0E2C" w:rsidRDefault="008E21FD" w:rsidP="00556803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Присутствие на заседании</w:t>
            </w:r>
          </w:p>
        </w:tc>
      </w:tr>
      <w:tr w:rsidR="008E21FD" w:rsidRPr="000F0E2C" w14:paraId="3446CCBE" w14:textId="2F43CD9F" w:rsidTr="00556D27">
        <w:tc>
          <w:tcPr>
            <w:tcW w:w="4894" w:type="dxa"/>
            <w:vAlign w:val="center"/>
          </w:tcPr>
          <w:p w14:paraId="52511529" w14:textId="30F27577" w:rsidR="008E21FD" w:rsidRPr="000F0E2C" w:rsidRDefault="008E21FD" w:rsidP="00692035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556D27" w:rsidRPr="000F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контрактной службы Фонда</w:t>
            </w:r>
          </w:p>
        </w:tc>
        <w:tc>
          <w:tcPr>
            <w:tcW w:w="2477" w:type="dxa"/>
            <w:vAlign w:val="center"/>
          </w:tcPr>
          <w:p w14:paraId="6E43A611" w14:textId="09B8D1E4" w:rsidR="008E21FD" w:rsidRPr="000F0E2C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И.А. Пасько</w:t>
            </w:r>
          </w:p>
        </w:tc>
        <w:tc>
          <w:tcPr>
            <w:tcW w:w="1985" w:type="dxa"/>
            <w:vAlign w:val="center"/>
          </w:tcPr>
          <w:p w14:paraId="573408C7" w14:textId="7782D1CF" w:rsidR="008E21FD" w:rsidRPr="000F0E2C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8E21FD" w:rsidRPr="000F0E2C" w14:paraId="5893D683" w14:textId="0241A718" w:rsidTr="00556D27">
        <w:tc>
          <w:tcPr>
            <w:tcW w:w="4894" w:type="dxa"/>
            <w:vAlign w:val="center"/>
          </w:tcPr>
          <w:p w14:paraId="319CD1F0" w14:textId="1B166E65" w:rsidR="008E21FD" w:rsidRPr="000F0E2C" w:rsidRDefault="00692035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центра сметно</w:t>
            </w:r>
            <w:r w:rsidR="006A0F0E" w:rsidRPr="000F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-договорной р</w:t>
            </w:r>
            <w:r w:rsidRPr="000F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аботы </w:t>
            </w:r>
            <w:r w:rsidR="008E21FD" w:rsidRPr="000F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Фонда</w:t>
            </w:r>
          </w:p>
        </w:tc>
        <w:tc>
          <w:tcPr>
            <w:tcW w:w="2477" w:type="dxa"/>
            <w:vAlign w:val="center"/>
          </w:tcPr>
          <w:p w14:paraId="6037D283" w14:textId="1258DD97" w:rsidR="008E21FD" w:rsidRPr="000F0E2C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В.М. Ивец</w:t>
            </w:r>
          </w:p>
        </w:tc>
        <w:tc>
          <w:tcPr>
            <w:tcW w:w="1985" w:type="dxa"/>
            <w:vAlign w:val="center"/>
          </w:tcPr>
          <w:p w14:paraId="2BB3ED4E" w14:textId="0FC2C439" w:rsidR="008E21FD" w:rsidRPr="000F0E2C" w:rsidRDefault="00A160B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при</w:t>
            </w:r>
            <w:r w:rsidR="008E21FD" w:rsidRPr="000F0E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сутствовал</w:t>
            </w:r>
          </w:p>
        </w:tc>
      </w:tr>
      <w:tr w:rsidR="008E21FD" w:rsidRPr="000F0E2C" w14:paraId="7CFE1A81" w14:textId="30A39BE9" w:rsidTr="00556D27">
        <w:trPr>
          <w:trHeight w:val="694"/>
        </w:trPr>
        <w:tc>
          <w:tcPr>
            <w:tcW w:w="4894" w:type="dxa"/>
            <w:vAlign w:val="center"/>
          </w:tcPr>
          <w:p w14:paraId="24651550" w14:textId="3CE55499" w:rsidR="008E21FD" w:rsidRPr="000F0E2C" w:rsidRDefault="008E21FD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</w:t>
            </w:r>
            <w:r w:rsidR="00556D27" w:rsidRPr="000F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 заказчика застройщика Фонда</w:t>
            </w:r>
          </w:p>
        </w:tc>
        <w:tc>
          <w:tcPr>
            <w:tcW w:w="2477" w:type="dxa"/>
            <w:vAlign w:val="center"/>
          </w:tcPr>
          <w:p w14:paraId="01678FA3" w14:textId="44EB5756" w:rsidR="008E21FD" w:rsidRPr="000F0E2C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С.В. Лукьянов</w:t>
            </w:r>
          </w:p>
        </w:tc>
        <w:tc>
          <w:tcPr>
            <w:tcW w:w="1985" w:type="dxa"/>
            <w:vAlign w:val="center"/>
          </w:tcPr>
          <w:p w14:paraId="0FA10A92" w14:textId="5B39BF86" w:rsidR="008E21FD" w:rsidRPr="000F0E2C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8E21FD" w:rsidRPr="000F0E2C" w14:paraId="6C1D44D5" w14:textId="301F3D1C" w:rsidTr="00556D27">
        <w:tc>
          <w:tcPr>
            <w:tcW w:w="4894" w:type="dxa"/>
            <w:vAlign w:val="center"/>
          </w:tcPr>
          <w:p w14:paraId="3B4BD335" w14:textId="26DC434C" w:rsidR="008E21FD" w:rsidRPr="000F0E2C" w:rsidRDefault="0033489B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группы проектирования ОКН центра заказчика-застройщика</w:t>
            </w:r>
          </w:p>
        </w:tc>
        <w:tc>
          <w:tcPr>
            <w:tcW w:w="2477" w:type="dxa"/>
            <w:vAlign w:val="center"/>
          </w:tcPr>
          <w:p w14:paraId="7B46F476" w14:textId="2F4785B9" w:rsidR="008E21FD" w:rsidRPr="000F0E2C" w:rsidRDefault="0033489B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3489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А.А. Письменная</w:t>
            </w:r>
          </w:p>
        </w:tc>
        <w:tc>
          <w:tcPr>
            <w:tcW w:w="1985" w:type="dxa"/>
            <w:vAlign w:val="center"/>
          </w:tcPr>
          <w:p w14:paraId="39782C3F" w14:textId="6BE96068" w:rsidR="008E21FD" w:rsidRPr="000F0E2C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8E21FD" w:rsidRPr="000F0E2C" w14:paraId="52244060" w14:textId="524634E4" w:rsidTr="00556D27">
        <w:tc>
          <w:tcPr>
            <w:tcW w:w="4894" w:type="dxa"/>
            <w:vAlign w:val="center"/>
          </w:tcPr>
          <w:p w14:paraId="39E683DC" w14:textId="7A029A13" w:rsidR="008E21FD" w:rsidRPr="000F0E2C" w:rsidRDefault="009416B9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группы судебно-претензионной работы центра нормативно-правовой работы</w:t>
            </w:r>
          </w:p>
        </w:tc>
        <w:tc>
          <w:tcPr>
            <w:tcW w:w="2477" w:type="dxa"/>
            <w:vAlign w:val="center"/>
          </w:tcPr>
          <w:p w14:paraId="2721AE30" w14:textId="30E7173C" w:rsidR="008E21FD" w:rsidRPr="000F0E2C" w:rsidRDefault="009416B9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</w:t>
            </w:r>
            <w:r w:rsidR="008E21FD" w:rsidRPr="000F0E2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</w:t>
            </w:r>
            <w:r w:rsidR="001D22D4" w:rsidRPr="000F0E2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  <w:r w:rsidR="008E21FD" w:rsidRPr="000F0E2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Рубан</w:t>
            </w:r>
          </w:p>
        </w:tc>
        <w:tc>
          <w:tcPr>
            <w:tcW w:w="1985" w:type="dxa"/>
            <w:vAlign w:val="center"/>
          </w:tcPr>
          <w:p w14:paraId="6A67FE05" w14:textId="2D995FC4" w:rsidR="008E21FD" w:rsidRPr="000F0E2C" w:rsidRDefault="00FD5BDE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</w:t>
            </w:r>
            <w:r w:rsidR="008E21FD" w:rsidRPr="000F0E2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</w:t>
            </w:r>
            <w:r w:rsidR="0087772F" w:rsidRPr="000F0E2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</w:t>
            </w:r>
            <w:r w:rsidR="008E21FD" w:rsidRPr="000F0E2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т</w:t>
            </w:r>
            <w:r w:rsidR="0087772F" w:rsidRPr="000F0E2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ст</w:t>
            </w:r>
            <w:r w:rsidR="008E21FD" w:rsidRPr="000F0E2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вовал</w:t>
            </w:r>
          </w:p>
        </w:tc>
      </w:tr>
    </w:tbl>
    <w:p w14:paraId="51703AFB" w14:textId="77777777" w:rsidR="00080E52" w:rsidRDefault="00080E52" w:rsidP="002D2D3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71C5E" w14:textId="1838ADCC" w:rsidR="002A1264" w:rsidRPr="000F0E2C" w:rsidRDefault="002A1264" w:rsidP="002D2D3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3440B4AC" w14:textId="52C7E6A8" w:rsidR="002A1264" w:rsidRDefault="002A1264" w:rsidP="00390F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материалов </w:t>
      </w:r>
      <w:bookmarkStart w:id="0" w:name="_Hlk17380510"/>
      <w:r w:rsidR="009416B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416B9" w:rsidRPr="00941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9416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16B9" w:rsidRPr="0094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FCA" w:rsidRPr="00F9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договора </w:t>
      </w:r>
      <w:r w:rsidR="005F17AC" w:rsidRPr="005F17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научно-исследовательской документации по воссозданию икон для иконостаса объекта культурного наследия «Храм во имя преподобного Германа, Соловецкого чудотворца, 1859 - 1860 годы»</w:t>
      </w:r>
      <w:r w:rsidR="005F17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E89DC9" w14:textId="77777777" w:rsidR="005F17AC" w:rsidRPr="000F0E2C" w:rsidRDefault="005F17AC" w:rsidP="00390F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31600406" w14:textId="3BC9D19F" w:rsidR="002A1264" w:rsidRPr="000F0E2C" w:rsidRDefault="002A1264" w:rsidP="002D2D3E">
      <w:pPr>
        <w:tabs>
          <w:tab w:val="num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14:paraId="0C8735FE" w14:textId="389C846B" w:rsidR="002602DB" w:rsidRPr="00D32EC3" w:rsidRDefault="002A1264" w:rsidP="005F17A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E2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Начальная цена договора рассчитана </w:t>
      </w:r>
      <w:r w:rsidR="00FD5BDE" w:rsidRPr="000F0E2C">
        <w:rPr>
          <w:rFonts w:ascii="Times New Roman" w:eastAsia="Calibri" w:hAnsi="Times New Roman" w:cs="Times New Roman"/>
          <w:sz w:val="28"/>
          <w:szCs w:val="28"/>
        </w:rPr>
        <w:t xml:space="preserve">проектно-сметным методом </w:t>
      </w:r>
      <w:r w:rsidRPr="002602DB">
        <w:rPr>
          <w:rFonts w:ascii="Times New Roman" w:eastAsia="Calibri" w:hAnsi="Times New Roman" w:cs="Times New Roman"/>
          <w:sz w:val="28"/>
          <w:szCs w:val="28"/>
        </w:rPr>
        <w:t>и составляет</w:t>
      </w:r>
      <w:r w:rsidR="0087772F" w:rsidRPr="002602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17AC" w:rsidRPr="005F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1 201 913,12</w:t>
      </w:r>
      <w:r w:rsidR="005F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2D4" w:rsidRPr="002602DB">
        <w:rPr>
          <w:rFonts w:ascii="Times New Roman" w:eastAsia="Calibri" w:hAnsi="Times New Roman" w:cs="Times New Roman"/>
          <w:sz w:val="28"/>
          <w:szCs w:val="28"/>
        </w:rPr>
        <w:t xml:space="preserve">рублей, </w:t>
      </w:r>
      <w:r w:rsidR="001C2FBF" w:rsidRPr="002602DB">
        <w:rPr>
          <w:rFonts w:ascii="Times New Roman" w:eastAsia="Calibri" w:hAnsi="Times New Roman" w:cs="Times New Roman"/>
          <w:sz w:val="28"/>
          <w:szCs w:val="28"/>
        </w:rPr>
        <w:t>НДС не облагается на основании подпункта 15 пункта 2 статьи 149 части II Налогового кодекса Российской Федерации</w:t>
      </w:r>
      <w:r w:rsidR="00B043F7" w:rsidRPr="002602D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BB338B" w14:textId="73187681" w:rsidR="001D22D4" w:rsidRPr="000F0E2C" w:rsidRDefault="000C0384" w:rsidP="002602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Источник финансирования: </w:t>
      </w:r>
      <w:r w:rsidR="00FD5BDE" w:rsidRPr="000F0E2C">
        <w:rPr>
          <w:rFonts w:ascii="Times New Roman" w:eastAsia="Calibri" w:hAnsi="Times New Roman" w:cs="Times New Roman"/>
          <w:sz w:val="28"/>
          <w:szCs w:val="28"/>
        </w:rPr>
        <w:t xml:space="preserve">средства </w:t>
      </w:r>
      <w:r w:rsidR="001C2FBF" w:rsidRPr="000F0E2C">
        <w:rPr>
          <w:rFonts w:ascii="Times New Roman" w:eastAsia="Calibri" w:hAnsi="Times New Roman" w:cs="Times New Roman"/>
          <w:sz w:val="28"/>
          <w:szCs w:val="28"/>
        </w:rPr>
        <w:t xml:space="preserve">субсидии Фонду из федерального бюджета на реализацию мероприятий по сохранению и реставрации объектов культурного наследия (памятников истории и культуры) народов Российской Федерации, расположенных на Соловецком архипелаге, в соответствии с </w:t>
      </w:r>
      <w:r w:rsidR="00DB66BC">
        <w:rPr>
          <w:rFonts w:ascii="Times New Roman" w:eastAsia="Calibri" w:hAnsi="Times New Roman" w:cs="Times New Roman"/>
          <w:sz w:val="28"/>
          <w:szCs w:val="28"/>
        </w:rPr>
        <w:t>пр</w:t>
      </w:r>
      <w:r w:rsidR="001C2FBF" w:rsidRPr="000F0E2C">
        <w:rPr>
          <w:rFonts w:ascii="Times New Roman" w:eastAsia="Calibri" w:hAnsi="Times New Roman" w:cs="Times New Roman"/>
          <w:sz w:val="28"/>
          <w:szCs w:val="28"/>
        </w:rPr>
        <w:t>иложени</w:t>
      </w:r>
      <w:r w:rsidR="00DB66BC">
        <w:rPr>
          <w:rFonts w:ascii="Times New Roman" w:eastAsia="Calibri" w:hAnsi="Times New Roman" w:cs="Times New Roman"/>
          <w:sz w:val="28"/>
          <w:szCs w:val="28"/>
        </w:rPr>
        <w:t>ем</w:t>
      </w:r>
      <w:r w:rsidR="001C2FBF" w:rsidRPr="000F0E2C">
        <w:rPr>
          <w:rFonts w:ascii="Times New Roman" w:eastAsia="Calibri" w:hAnsi="Times New Roman" w:cs="Times New Roman"/>
          <w:sz w:val="28"/>
          <w:szCs w:val="28"/>
        </w:rPr>
        <w:t xml:space="preserve"> № 1 к Соглашению от 27.03.2019 № 054-10-2019-017 (идентификатор Соглашения 0000000005419PNY0002</w:t>
      </w:r>
      <w:r w:rsidR="001D22D4" w:rsidRPr="000F0E2C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37A5E869" w14:textId="4BB049B5" w:rsidR="002A1264" w:rsidRPr="000F0E2C" w:rsidRDefault="002A1264" w:rsidP="0033489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Извещение о проведении </w:t>
      </w:r>
      <w:r w:rsidR="00594E84" w:rsidRPr="000F0E2C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 было размещено </w:t>
      </w:r>
      <w:r w:rsidR="002B16C9" w:rsidRPr="000F0E2C">
        <w:rPr>
          <w:rFonts w:ascii="Times New Roman" w:eastAsia="Calibri" w:hAnsi="Times New Roman" w:cs="Times New Roman"/>
          <w:sz w:val="28"/>
          <w:szCs w:val="28"/>
        </w:rPr>
        <w:t>на электронной торговой площадке Сбербанк-АСТ</w:t>
      </w:r>
      <w:r w:rsidR="00D410A0" w:rsidRPr="000F0E2C">
        <w:rPr>
          <w:rFonts w:ascii="Times New Roman" w:eastAsia="Calibri" w:hAnsi="Times New Roman" w:cs="Times New Roman"/>
          <w:sz w:val="28"/>
          <w:szCs w:val="28"/>
        </w:rPr>
        <w:t xml:space="preserve"> (далее – ЭТП)</w:t>
      </w:r>
      <w:r w:rsidR="002B16C9" w:rsidRPr="000F0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17AC">
        <w:rPr>
          <w:rFonts w:ascii="Times New Roman" w:eastAsia="Calibri" w:hAnsi="Times New Roman" w:cs="Times New Roman"/>
          <w:sz w:val="28"/>
          <w:szCs w:val="28"/>
        </w:rPr>
        <w:t>28</w:t>
      </w:r>
      <w:r w:rsidR="002B16C9" w:rsidRPr="000F0E2C">
        <w:rPr>
          <w:rFonts w:ascii="Times New Roman" w:eastAsia="Calibri" w:hAnsi="Times New Roman" w:cs="Times New Roman"/>
          <w:sz w:val="28"/>
          <w:szCs w:val="28"/>
        </w:rPr>
        <w:t>.</w:t>
      </w:r>
      <w:r w:rsidR="00DB66BC">
        <w:rPr>
          <w:rFonts w:ascii="Times New Roman" w:eastAsia="Calibri" w:hAnsi="Times New Roman" w:cs="Times New Roman"/>
          <w:sz w:val="28"/>
          <w:szCs w:val="28"/>
        </w:rPr>
        <w:t>0</w:t>
      </w:r>
      <w:r w:rsidR="00390F8F">
        <w:rPr>
          <w:rFonts w:ascii="Times New Roman" w:eastAsia="Calibri" w:hAnsi="Times New Roman" w:cs="Times New Roman"/>
          <w:sz w:val="28"/>
          <w:szCs w:val="28"/>
        </w:rPr>
        <w:t>5</w:t>
      </w:r>
      <w:r w:rsidR="002B16C9" w:rsidRPr="000F0E2C">
        <w:rPr>
          <w:rFonts w:ascii="Times New Roman" w:eastAsia="Calibri" w:hAnsi="Times New Roman" w:cs="Times New Roman"/>
          <w:sz w:val="28"/>
          <w:szCs w:val="28"/>
        </w:rPr>
        <w:t>.20</w:t>
      </w:r>
      <w:r w:rsidR="00DB66BC">
        <w:rPr>
          <w:rFonts w:ascii="Times New Roman" w:eastAsia="Calibri" w:hAnsi="Times New Roman" w:cs="Times New Roman"/>
          <w:sz w:val="28"/>
          <w:szCs w:val="28"/>
        </w:rPr>
        <w:t>20</w:t>
      </w:r>
      <w:r w:rsidR="0087772F" w:rsidRPr="000F0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489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5F17AC" w:rsidRPr="005F17AC">
        <w:rPr>
          <w:rFonts w:ascii="Times New Roman" w:eastAsia="Calibri" w:hAnsi="Times New Roman" w:cs="Times New Roman"/>
          <w:sz w:val="28"/>
          <w:szCs w:val="28"/>
        </w:rPr>
        <w:t>SBR028-2005280008</w:t>
      </w:r>
      <w:r w:rsidR="002B16C9" w:rsidRPr="000F0E2C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Pr="000F0E2C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 официальном сайте Фонда </w:t>
      </w:r>
      <w:hyperlink r:id="rId8" w:history="1">
        <w:r w:rsidR="000E7BB4" w:rsidRPr="000F0E2C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0E7BB4" w:rsidRPr="000F0E2C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="000E7BB4" w:rsidRPr="000F0E2C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fundsolovki</w:t>
        </w:r>
        <w:r w:rsidR="000E7BB4" w:rsidRPr="000F0E2C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="000E7BB4" w:rsidRPr="000F0E2C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56803" w:rsidRPr="000F0E2C">
        <w:rPr>
          <w:rStyle w:val="af1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</w:p>
    <w:p w14:paraId="6AA8762C" w14:textId="0E99412C" w:rsidR="009C1E74" w:rsidRPr="000F0E2C" w:rsidRDefault="002A1264" w:rsidP="009C1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4DB6">
        <w:rPr>
          <w:rFonts w:ascii="Times New Roman" w:eastAsia="Calibri" w:hAnsi="Times New Roman" w:cs="Times New Roman"/>
          <w:sz w:val="28"/>
          <w:szCs w:val="28"/>
        </w:rPr>
        <w:t>До окончания срока подачи заявок, 1</w:t>
      </w:r>
      <w:r w:rsidR="0087772F" w:rsidRPr="00EE4DB6">
        <w:rPr>
          <w:rFonts w:ascii="Times New Roman" w:eastAsia="Calibri" w:hAnsi="Times New Roman" w:cs="Times New Roman"/>
          <w:sz w:val="28"/>
          <w:szCs w:val="28"/>
        </w:rPr>
        <w:t>0</w:t>
      </w:r>
      <w:r w:rsidR="00032B0F" w:rsidRPr="00EE4DB6">
        <w:rPr>
          <w:rFonts w:ascii="Times New Roman" w:eastAsia="Calibri" w:hAnsi="Times New Roman" w:cs="Times New Roman"/>
          <w:sz w:val="28"/>
          <w:szCs w:val="28"/>
        </w:rPr>
        <w:t>:</w:t>
      </w:r>
      <w:r w:rsidRPr="00EE4DB6">
        <w:rPr>
          <w:rFonts w:ascii="Times New Roman" w:eastAsia="Calibri" w:hAnsi="Times New Roman" w:cs="Times New Roman"/>
          <w:sz w:val="28"/>
          <w:szCs w:val="28"/>
        </w:rPr>
        <w:t>00 </w:t>
      </w:r>
      <w:r w:rsidR="005F17AC">
        <w:rPr>
          <w:rFonts w:ascii="Times New Roman" w:eastAsia="Calibri" w:hAnsi="Times New Roman" w:cs="Times New Roman"/>
          <w:sz w:val="28"/>
          <w:szCs w:val="28"/>
        </w:rPr>
        <w:t>13</w:t>
      </w:r>
      <w:r w:rsidR="00032B0F" w:rsidRPr="00EE4DB6">
        <w:rPr>
          <w:rFonts w:ascii="Times New Roman" w:eastAsia="Calibri" w:hAnsi="Times New Roman" w:cs="Times New Roman"/>
          <w:sz w:val="28"/>
          <w:szCs w:val="28"/>
        </w:rPr>
        <w:t>.</w:t>
      </w:r>
      <w:r w:rsidR="00DB66BC" w:rsidRPr="00EE4DB6">
        <w:rPr>
          <w:rFonts w:ascii="Times New Roman" w:eastAsia="Calibri" w:hAnsi="Times New Roman" w:cs="Times New Roman"/>
          <w:sz w:val="28"/>
          <w:szCs w:val="28"/>
        </w:rPr>
        <w:t>0</w:t>
      </w:r>
      <w:r w:rsidR="005C42D0">
        <w:rPr>
          <w:rFonts w:ascii="Times New Roman" w:eastAsia="Calibri" w:hAnsi="Times New Roman" w:cs="Times New Roman"/>
          <w:sz w:val="28"/>
          <w:szCs w:val="28"/>
        </w:rPr>
        <w:t>6</w:t>
      </w:r>
      <w:r w:rsidR="00032B0F" w:rsidRPr="00EE4DB6">
        <w:rPr>
          <w:rFonts w:ascii="Times New Roman" w:eastAsia="Calibri" w:hAnsi="Times New Roman" w:cs="Times New Roman"/>
          <w:sz w:val="28"/>
          <w:szCs w:val="28"/>
        </w:rPr>
        <w:t>.</w:t>
      </w:r>
      <w:r w:rsidRPr="00EE4DB6">
        <w:rPr>
          <w:rFonts w:ascii="Times New Roman" w:eastAsia="Calibri" w:hAnsi="Times New Roman" w:cs="Times New Roman"/>
          <w:sz w:val="28"/>
          <w:szCs w:val="28"/>
        </w:rPr>
        <w:t>20</w:t>
      </w:r>
      <w:r w:rsidR="00DB66BC" w:rsidRPr="00EE4DB6">
        <w:rPr>
          <w:rFonts w:ascii="Times New Roman" w:eastAsia="Calibri" w:hAnsi="Times New Roman" w:cs="Times New Roman"/>
          <w:sz w:val="28"/>
          <w:szCs w:val="28"/>
        </w:rPr>
        <w:t>20</w:t>
      </w:r>
      <w:r w:rsidRPr="00EE4DB6">
        <w:rPr>
          <w:rFonts w:ascii="Times New Roman" w:eastAsia="Calibri" w:hAnsi="Times New Roman" w:cs="Times New Roman"/>
          <w:sz w:val="28"/>
          <w:szCs w:val="28"/>
        </w:rPr>
        <w:t xml:space="preserve"> включительно, был</w:t>
      </w:r>
      <w:r w:rsidR="005F17AC">
        <w:rPr>
          <w:rFonts w:ascii="Times New Roman" w:eastAsia="Calibri" w:hAnsi="Times New Roman" w:cs="Times New Roman"/>
          <w:sz w:val="28"/>
          <w:szCs w:val="28"/>
        </w:rPr>
        <w:t>а</w:t>
      </w:r>
      <w:r w:rsidR="009519FD" w:rsidRPr="00EE4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4DB6">
        <w:rPr>
          <w:rFonts w:ascii="Times New Roman" w:eastAsia="Calibri" w:hAnsi="Times New Roman" w:cs="Times New Roman"/>
          <w:sz w:val="28"/>
          <w:szCs w:val="28"/>
        </w:rPr>
        <w:t>подан</w:t>
      </w:r>
      <w:r w:rsidR="005F17AC">
        <w:rPr>
          <w:rFonts w:ascii="Times New Roman" w:eastAsia="Calibri" w:hAnsi="Times New Roman" w:cs="Times New Roman"/>
          <w:sz w:val="28"/>
          <w:szCs w:val="28"/>
        </w:rPr>
        <w:t>а</w:t>
      </w:r>
      <w:r w:rsidRPr="00EE4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17AC">
        <w:rPr>
          <w:rFonts w:ascii="Times New Roman" w:eastAsia="Calibri" w:hAnsi="Times New Roman" w:cs="Times New Roman"/>
          <w:sz w:val="28"/>
          <w:szCs w:val="28"/>
        </w:rPr>
        <w:t>1</w:t>
      </w:r>
      <w:r w:rsidRPr="00EE4DB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F17AC">
        <w:rPr>
          <w:rFonts w:ascii="Times New Roman" w:eastAsia="Calibri" w:hAnsi="Times New Roman" w:cs="Times New Roman"/>
          <w:sz w:val="28"/>
          <w:szCs w:val="28"/>
        </w:rPr>
        <w:t>одна</w:t>
      </w:r>
      <w:r w:rsidRPr="00EE4DB6">
        <w:rPr>
          <w:rFonts w:ascii="Times New Roman" w:eastAsia="Calibri" w:hAnsi="Times New Roman" w:cs="Times New Roman"/>
          <w:sz w:val="28"/>
          <w:szCs w:val="28"/>
        </w:rPr>
        <w:t>) заявк</w:t>
      </w:r>
      <w:r w:rsidR="005F17AC">
        <w:rPr>
          <w:rFonts w:ascii="Times New Roman" w:eastAsia="Calibri" w:hAnsi="Times New Roman" w:cs="Times New Roman"/>
          <w:sz w:val="28"/>
          <w:szCs w:val="28"/>
        </w:rPr>
        <w:t>а</w:t>
      </w: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 на участие</w:t>
      </w:r>
      <w:r w:rsidR="00343F82" w:rsidRPr="000F0E2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C1E74" w:rsidRPr="000F0E2C">
        <w:rPr>
          <w:rFonts w:ascii="Times New Roman" w:eastAsia="Calibri" w:hAnsi="Times New Roman" w:cs="Times New Roman"/>
          <w:sz w:val="28"/>
          <w:szCs w:val="28"/>
        </w:rPr>
        <w:t>Представители участник</w:t>
      </w:r>
      <w:r w:rsidR="005F17AC">
        <w:rPr>
          <w:rFonts w:ascii="Times New Roman" w:eastAsia="Calibri" w:hAnsi="Times New Roman" w:cs="Times New Roman"/>
          <w:sz w:val="28"/>
          <w:szCs w:val="28"/>
        </w:rPr>
        <w:t>а</w:t>
      </w:r>
      <w:r w:rsidR="009C1E74" w:rsidRPr="000F0E2C">
        <w:rPr>
          <w:rFonts w:ascii="Times New Roman" w:eastAsia="Calibri" w:hAnsi="Times New Roman" w:cs="Times New Roman"/>
          <w:sz w:val="28"/>
          <w:szCs w:val="28"/>
        </w:rPr>
        <w:t xml:space="preserve"> на заседании комиссии не присутствовали. </w:t>
      </w:r>
    </w:p>
    <w:p w14:paraId="783DDE37" w14:textId="17B762F6" w:rsidR="002A1264" w:rsidRPr="000F0E2C" w:rsidRDefault="00343F82" w:rsidP="00080E52">
      <w:pPr>
        <w:pStyle w:val="af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2C">
        <w:rPr>
          <w:rFonts w:ascii="Times New Roman" w:eastAsia="Calibri" w:hAnsi="Times New Roman" w:cs="Times New Roman"/>
          <w:sz w:val="28"/>
          <w:szCs w:val="28"/>
        </w:rPr>
        <w:t>В отношении заяв</w:t>
      </w:r>
      <w:r w:rsidR="005F17AC">
        <w:rPr>
          <w:rFonts w:ascii="Times New Roman" w:eastAsia="Calibri" w:hAnsi="Times New Roman" w:cs="Times New Roman"/>
          <w:sz w:val="28"/>
          <w:szCs w:val="28"/>
        </w:rPr>
        <w:t>ки</w:t>
      </w: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 на участие в </w:t>
      </w:r>
      <w:r w:rsidR="001D22D4" w:rsidRPr="000F0E2C">
        <w:rPr>
          <w:rFonts w:ascii="Times New Roman" w:eastAsia="Calibri" w:hAnsi="Times New Roman" w:cs="Times New Roman"/>
          <w:sz w:val="28"/>
          <w:szCs w:val="28"/>
        </w:rPr>
        <w:t>конкурсе</w:t>
      </w: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 была объявлена следующая информация:</w:t>
      </w:r>
    </w:p>
    <w:tbl>
      <w:tblPr>
        <w:tblStyle w:val="af2"/>
        <w:tblW w:w="10014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1735"/>
        <w:gridCol w:w="1210"/>
        <w:gridCol w:w="2410"/>
        <w:gridCol w:w="2268"/>
        <w:gridCol w:w="1797"/>
      </w:tblGrid>
      <w:tr w:rsidR="00851FC7" w:rsidRPr="00DB66BC" w14:paraId="63989EF4" w14:textId="6F8FCC61" w:rsidTr="004661FC">
        <w:trPr>
          <w:cantSplit/>
          <w:trHeight w:val="2911"/>
          <w:jc w:val="center"/>
        </w:trPr>
        <w:tc>
          <w:tcPr>
            <w:tcW w:w="594" w:type="dxa"/>
            <w:vAlign w:val="center"/>
          </w:tcPr>
          <w:p w14:paraId="1A9F35D7" w14:textId="31DC7CC5" w:rsidR="00343F82" w:rsidRPr="00741A02" w:rsidRDefault="00343F82" w:rsidP="00080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Hlk14261838"/>
            <w:r w:rsidRPr="00741A02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35" w:type="dxa"/>
            <w:vAlign w:val="center"/>
          </w:tcPr>
          <w:p w14:paraId="2841C212" w14:textId="7E37FA51" w:rsidR="00343F82" w:rsidRPr="00741A02" w:rsidRDefault="00343F82" w:rsidP="00080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A02">
              <w:rPr>
                <w:rFonts w:ascii="Times New Roman" w:eastAsia="Calibri" w:hAnsi="Times New Roman" w:cs="Times New Roman"/>
                <w:sz w:val="28"/>
                <w:szCs w:val="28"/>
              </w:rPr>
              <w:t>Дата, время поступления заявки</w:t>
            </w:r>
          </w:p>
        </w:tc>
        <w:tc>
          <w:tcPr>
            <w:tcW w:w="1210" w:type="dxa"/>
            <w:vAlign w:val="center"/>
          </w:tcPr>
          <w:p w14:paraId="0E0C81C0" w14:textId="77777777" w:rsidR="00851FC7" w:rsidRPr="00741A02" w:rsidRDefault="00343F82" w:rsidP="00080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A02">
              <w:rPr>
                <w:rFonts w:ascii="Times New Roman" w:eastAsia="Calibri" w:hAnsi="Times New Roman" w:cs="Times New Roman"/>
                <w:sz w:val="28"/>
                <w:szCs w:val="28"/>
              </w:rPr>
              <w:t>Рег</w:t>
            </w:r>
            <w:r w:rsidR="002815A3" w:rsidRPr="00741A02">
              <w:rPr>
                <w:rFonts w:ascii="Times New Roman" w:eastAsia="Calibri" w:hAnsi="Times New Roman" w:cs="Times New Roman"/>
                <w:sz w:val="28"/>
                <w:szCs w:val="28"/>
              </w:rPr>
              <w:t>истра</w:t>
            </w:r>
            <w:r w:rsidR="00851FC7" w:rsidRPr="00741A0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69B56981" w14:textId="700F17AF" w:rsidR="00343F82" w:rsidRPr="00741A02" w:rsidRDefault="002815A3" w:rsidP="00080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A02">
              <w:rPr>
                <w:rFonts w:ascii="Times New Roman" w:eastAsia="Calibri" w:hAnsi="Times New Roman" w:cs="Times New Roman"/>
                <w:sz w:val="28"/>
                <w:szCs w:val="28"/>
              </w:rPr>
              <w:t>ционн</w:t>
            </w:r>
            <w:r w:rsidR="00343F82" w:rsidRPr="00741A02">
              <w:rPr>
                <w:rFonts w:ascii="Times New Roman" w:eastAsia="Calibri" w:hAnsi="Times New Roman" w:cs="Times New Roman"/>
                <w:sz w:val="28"/>
                <w:szCs w:val="28"/>
              </w:rPr>
              <w:t>ый номер заявки</w:t>
            </w:r>
            <w:r w:rsidR="00D410A0" w:rsidRPr="00741A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ЭТП</w:t>
            </w:r>
          </w:p>
        </w:tc>
        <w:tc>
          <w:tcPr>
            <w:tcW w:w="2410" w:type="dxa"/>
            <w:vAlign w:val="center"/>
          </w:tcPr>
          <w:p w14:paraId="613F141C" w14:textId="4565AF0A" w:rsidR="00343F82" w:rsidRPr="00741A02" w:rsidRDefault="00343F82" w:rsidP="00080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A0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участника закупки</w:t>
            </w:r>
          </w:p>
        </w:tc>
        <w:tc>
          <w:tcPr>
            <w:tcW w:w="2268" w:type="dxa"/>
            <w:vAlign w:val="center"/>
          </w:tcPr>
          <w:p w14:paraId="23F1B8ED" w14:textId="4D346DCB" w:rsidR="00343F82" w:rsidRPr="00741A02" w:rsidRDefault="005310BF" w:rsidP="00080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A02">
              <w:rPr>
                <w:rFonts w:ascii="Times New Roman" w:eastAsia="Calibri" w:hAnsi="Times New Roman" w:cs="Times New Roman"/>
                <w:sz w:val="28"/>
                <w:szCs w:val="28"/>
              </w:rPr>
              <w:t>Адрес м</w:t>
            </w:r>
            <w:r w:rsidR="00343F82" w:rsidRPr="00741A02">
              <w:rPr>
                <w:rFonts w:ascii="Times New Roman" w:eastAsia="Calibri" w:hAnsi="Times New Roman" w:cs="Times New Roman"/>
                <w:sz w:val="28"/>
                <w:szCs w:val="28"/>
              </w:rPr>
              <w:t>естонахождени</w:t>
            </w:r>
            <w:r w:rsidR="00D410A0" w:rsidRPr="00741A02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97" w:type="dxa"/>
            <w:vAlign w:val="center"/>
          </w:tcPr>
          <w:p w14:paraId="7AA0A3F0" w14:textId="1C1C9F17" w:rsidR="00343F82" w:rsidRPr="00741A02" w:rsidRDefault="00343F82" w:rsidP="00080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A02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Предложенная цена договора, руб</w:t>
            </w:r>
            <w:r w:rsidR="00D26810" w:rsidRPr="00741A0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13D45" w:rsidRPr="00DB66BC" w14:paraId="0A24EF6D" w14:textId="77777777" w:rsidTr="004661FC">
        <w:trPr>
          <w:cantSplit/>
          <w:trHeight w:val="2689"/>
          <w:jc w:val="center"/>
        </w:trPr>
        <w:tc>
          <w:tcPr>
            <w:tcW w:w="594" w:type="dxa"/>
            <w:vAlign w:val="center"/>
          </w:tcPr>
          <w:p w14:paraId="1143BFAF" w14:textId="0A578722" w:rsidR="00013D45" w:rsidRPr="00CC7514" w:rsidRDefault="00CC7514" w:rsidP="00013D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Hlk20756609"/>
            <w:r w:rsidRPr="00CC75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vAlign w:val="center"/>
          </w:tcPr>
          <w:p w14:paraId="1408139C" w14:textId="04549739" w:rsidR="00013D45" w:rsidRPr="00CC7514" w:rsidRDefault="00EF297A" w:rsidP="00013D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013D45" w:rsidRPr="00CC751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2E26DE" w:rsidRPr="00CC75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13D45" w:rsidRPr="00CC7514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2E26DE" w:rsidRPr="00CC751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14:paraId="6F1D5D4F" w14:textId="417F5501" w:rsidR="00013D45" w:rsidRPr="00CC7514" w:rsidRDefault="00BC0D06" w:rsidP="00013D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F297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013D45" w:rsidRPr="00CC751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EF297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0" w:type="dxa"/>
            <w:vAlign w:val="center"/>
          </w:tcPr>
          <w:p w14:paraId="54919D81" w14:textId="2E53C37E" w:rsidR="00013D45" w:rsidRPr="00CC7514" w:rsidRDefault="00013D45" w:rsidP="00013D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514">
              <w:rPr>
                <w:rFonts w:ascii="Times New Roman" w:eastAsia="Calibri" w:hAnsi="Times New Roman" w:cs="Times New Roman"/>
                <w:sz w:val="28"/>
                <w:szCs w:val="28"/>
              </w:rPr>
              <w:t>Э-</w:t>
            </w:r>
            <w:r w:rsidR="002E26DE" w:rsidRPr="00CC75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14:paraId="4F232921" w14:textId="1A7E9106" w:rsidR="00BC0D06" w:rsidRDefault="00EF297A" w:rsidP="00013D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АО </w:t>
            </w:r>
            <w:r w:rsidR="00BC0D0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МНРХУ</w:t>
            </w:r>
            <w:r w:rsidR="00BC0D0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715436CD" w14:textId="55155A4E" w:rsidR="00013D45" w:rsidRPr="00013D45" w:rsidRDefault="00013D45" w:rsidP="00013D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D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</w:t>
            </w:r>
            <w:r w:rsidR="00EF297A">
              <w:rPr>
                <w:rFonts w:ascii="Times New Roman" w:eastAsia="Calibri" w:hAnsi="Times New Roman" w:cs="Times New Roman"/>
                <w:sz w:val="28"/>
                <w:szCs w:val="28"/>
              </w:rPr>
              <w:t>7706425583</w:t>
            </w:r>
          </w:p>
        </w:tc>
        <w:tc>
          <w:tcPr>
            <w:tcW w:w="2268" w:type="dxa"/>
            <w:vAlign w:val="center"/>
          </w:tcPr>
          <w:p w14:paraId="46C7479D" w14:textId="4FA076CC" w:rsidR="00013D45" w:rsidRPr="00013D45" w:rsidRDefault="00E81EDD" w:rsidP="00013D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115035, г. Москва, наб. Кадашёвская, д. 24, стр. 1</w:t>
            </w:r>
          </w:p>
        </w:tc>
        <w:tc>
          <w:tcPr>
            <w:tcW w:w="1797" w:type="dxa"/>
            <w:vAlign w:val="center"/>
          </w:tcPr>
          <w:p w14:paraId="661336A9" w14:textId="0FCACC68" w:rsidR="00013D45" w:rsidRPr="00DB66BC" w:rsidRDefault="00E81EDD" w:rsidP="003348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E81ED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81EDD">
              <w:rPr>
                <w:rFonts w:ascii="Times New Roman" w:eastAsia="Calibri" w:hAnsi="Times New Roman" w:cs="Times New Roman"/>
                <w:sz w:val="28"/>
                <w:szCs w:val="28"/>
              </w:rPr>
              <w:t>117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81EDD">
              <w:rPr>
                <w:rFonts w:ascii="Times New Roman" w:eastAsia="Calibri" w:hAnsi="Times New Roman" w:cs="Times New Roman"/>
                <w:sz w:val="28"/>
                <w:szCs w:val="28"/>
              </w:rPr>
              <w:t>779,20</w:t>
            </w:r>
          </w:p>
        </w:tc>
      </w:tr>
    </w:tbl>
    <w:bookmarkEnd w:id="1"/>
    <w:bookmarkEnd w:id="2"/>
    <w:p w14:paraId="7882E3E1" w14:textId="15108DC3" w:rsidR="002A1264" w:rsidRPr="000F0E2C" w:rsidRDefault="002A1264" w:rsidP="00556803">
      <w:pPr>
        <w:pStyle w:val="af3"/>
        <w:numPr>
          <w:ilvl w:val="0"/>
          <w:numId w:val="1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рассмотрения </w:t>
      </w:r>
      <w:bookmarkStart w:id="3" w:name="_Hlk14264438"/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</w:t>
      </w:r>
      <w:r w:rsidR="005F17A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</w:t>
      </w:r>
      <w:r w:rsidR="005F17AC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</w:t>
      </w:r>
      <w:r w:rsidR="001A407D"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r w:rsidR="00594E84"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1A407D"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закупке товаров, работ, услуг</w:t>
      </w:r>
      <w:r w:rsidR="009970EC"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</w:t>
      </w:r>
      <w:r w:rsidR="002F17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55F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92035" w:rsidRPr="00641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66BC" w:rsidRPr="006415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F17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92035" w:rsidRPr="0064159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B66BC" w:rsidRPr="006415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9C1E74"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по местному времени по адресу: </w:t>
      </w:r>
      <w:bookmarkStart w:id="4" w:name="_Hlk27148810"/>
      <w:r w:rsidR="005928F4"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928F4" w:rsidRPr="000F0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Москва, Смоленский бульвар, д. 26/9, стр. 2</w:t>
      </w: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bookmarkEnd w:id="3"/>
    <w:bookmarkEnd w:id="4"/>
    <w:p w14:paraId="080AA12A" w14:textId="63A4DB08" w:rsidR="002A1264" w:rsidRPr="000F0E2C" w:rsidRDefault="002815A3" w:rsidP="002D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2C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заявк</w:t>
      </w:r>
      <w:r w:rsidR="00371AAD">
        <w:rPr>
          <w:rFonts w:ascii="Times New Roman" w:eastAsia="Calibri" w:hAnsi="Times New Roman" w:cs="Times New Roman"/>
          <w:sz w:val="28"/>
          <w:szCs w:val="28"/>
        </w:rPr>
        <w:t>и</w:t>
      </w:r>
      <w:r w:rsidRPr="000F0E2C">
        <w:rPr>
          <w:rFonts w:ascii="Times New Roman" w:eastAsia="Calibri" w:hAnsi="Times New Roman" w:cs="Times New Roman"/>
          <w:sz w:val="28"/>
          <w:szCs w:val="28"/>
        </w:rPr>
        <w:t>, комиссия приняла следующее решение</w:t>
      </w:r>
      <w:r w:rsidR="002A1264" w:rsidRPr="000F0E2C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f2"/>
        <w:tblW w:w="10065" w:type="dxa"/>
        <w:tblInd w:w="-289" w:type="dxa"/>
        <w:tblLook w:val="04A0" w:firstRow="1" w:lastRow="0" w:firstColumn="1" w:lastColumn="0" w:noHBand="0" w:noVBand="1"/>
      </w:tblPr>
      <w:tblGrid>
        <w:gridCol w:w="948"/>
        <w:gridCol w:w="2727"/>
        <w:gridCol w:w="2009"/>
        <w:gridCol w:w="2020"/>
        <w:gridCol w:w="2361"/>
      </w:tblGrid>
      <w:tr w:rsidR="00200C29" w:rsidRPr="003C0025" w14:paraId="2D9D5415" w14:textId="77777777" w:rsidTr="0068309A">
        <w:trPr>
          <w:trHeight w:val="1013"/>
        </w:trPr>
        <w:tc>
          <w:tcPr>
            <w:tcW w:w="948" w:type="dxa"/>
            <w:vAlign w:val="center"/>
          </w:tcPr>
          <w:p w14:paraId="10223B73" w14:textId="77777777" w:rsidR="00BC0D06" w:rsidRPr="003C0025" w:rsidRDefault="00BC0D06" w:rsidP="008279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Рег.№</w:t>
            </w:r>
          </w:p>
        </w:tc>
        <w:tc>
          <w:tcPr>
            <w:tcW w:w="2727" w:type="dxa"/>
            <w:vAlign w:val="center"/>
          </w:tcPr>
          <w:p w14:paraId="0C4F5737" w14:textId="77777777" w:rsidR="00BC0D06" w:rsidRPr="003C0025" w:rsidRDefault="00BC0D06" w:rsidP="008279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участника закупки</w:t>
            </w:r>
          </w:p>
        </w:tc>
        <w:tc>
          <w:tcPr>
            <w:tcW w:w="2009" w:type="dxa"/>
            <w:vAlign w:val="center"/>
          </w:tcPr>
          <w:p w14:paraId="5AD18171" w14:textId="77777777" w:rsidR="00BC0D06" w:rsidRPr="003C0025" w:rsidRDefault="00BC0D06" w:rsidP="008279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Ф.И. О.</w:t>
            </w:r>
            <w:r w:rsidRPr="003C00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3C00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членов комиссии</w:t>
            </w:r>
          </w:p>
        </w:tc>
        <w:tc>
          <w:tcPr>
            <w:tcW w:w="2020" w:type="dxa"/>
            <w:vAlign w:val="center"/>
          </w:tcPr>
          <w:p w14:paraId="325FA930" w14:textId="77777777" w:rsidR="00BC0D06" w:rsidRPr="003C0025" w:rsidRDefault="00BC0D06" w:rsidP="008279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Решение</w:t>
            </w:r>
          </w:p>
        </w:tc>
        <w:tc>
          <w:tcPr>
            <w:tcW w:w="2361" w:type="dxa"/>
            <w:vAlign w:val="center"/>
          </w:tcPr>
          <w:p w14:paraId="1AEA67D0" w14:textId="77777777" w:rsidR="00BC0D06" w:rsidRPr="003C0025" w:rsidRDefault="00BC0D06" w:rsidP="008279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00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Основание отклонения </w:t>
            </w:r>
            <w:r w:rsidRPr="003C00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заявки (в случае несоответсвия)</w:t>
            </w:r>
          </w:p>
        </w:tc>
      </w:tr>
      <w:tr w:rsidR="00200C29" w:rsidRPr="003C0025" w14:paraId="441C4391" w14:textId="77777777" w:rsidTr="0068309A">
        <w:trPr>
          <w:trHeight w:val="328"/>
        </w:trPr>
        <w:tc>
          <w:tcPr>
            <w:tcW w:w="948" w:type="dxa"/>
            <w:vMerge w:val="restart"/>
            <w:vAlign w:val="center"/>
          </w:tcPr>
          <w:p w14:paraId="4CE40DBB" w14:textId="77777777" w:rsidR="00BC0D06" w:rsidRPr="00CC7514" w:rsidRDefault="00BC0D06" w:rsidP="008279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51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27" w:type="dxa"/>
            <w:vMerge w:val="restart"/>
            <w:vAlign w:val="center"/>
          </w:tcPr>
          <w:p w14:paraId="64D58782" w14:textId="77777777" w:rsidR="002F1745" w:rsidRPr="002F1745" w:rsidRDefault="002F1745" w:rsidP="002F17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45">
              <w:rPr>
                <w:rFonts w:ascii="Times New Roman" w:eastAsia="Calibri" w:hAnsi="Times New Roman" w:cs="Times New Roman"/>
                <w:sz w:val="28"/>
                <w:szCs w:val="28"/>
              </w:rPr>
              <w:t>АО «МНРХУ»</w:t>
            </w:r>
          </w:p>
          <w:p w14:paraId="7A79CD73" w14:textId="6EBC6070" w:rsidR="00BC0D06" w:rsidRPr="003C0025" w:rsidRDefault="002F1745" w:rsidP="002F17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45">
              <w:rPr>
                <w:rFonts w:ascii="Times New Roman" w:eastAsia="Calibri" w:hAnsi="Times New Roman" w:cs="Times New Roman"/>
                <w:sz w:val="28"/>
                <w:szCs w:val="28"/>
              </w:rPr>
              <w:t>ИНН 7706425583</w:t>
            </w:r>
          </w:p>
        </w:tc>
        <w:tc>
          <w:tcPr>
            <w:tcW w:w="2009" w:type="dxa"/>
          </w:tcPr>
          <w:p w14:paraId="2DCBBD73" w14:textId="77777777" w:rsidR="00BC0D06" w:rsidRPr="003C0025" w:rsidRDefault="00BC0D06" w:rsidP="00827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hAnsi="Times New Roman" w:cs="Times New Roman"/>
                <w:sz w:val="28"/>
                <w:szCs w:val="28"/>
              </w:rPr>
              <w:t>И.А. Пасько</w:t>
            </w:r>
          </w:p>
        </w:tc>
        <w:tc>
          <w:tcPr>
            <w:tcW w:w="2020" w:type="dxa"/>
            <w:vAlign w:val="center"/>
          </w:tcPr>
          <w:p w14:paraId="7C2FA43D" w14:textId="77777777" w:rsidR="00BC0D06" w:rsidRPr="003C0025" w:rsidRDefault="00BC0D06" w:rsidP="00827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361" w:type="dxa"/>
            <w:vAlign w:val="center"/>
          </w:tcPr>
          <w:p w14:paraId="4ABCB298" w14:textId="77777777" w:rsidR="00BC0D06" w:rsidRPr="003C0025" w:rsidRDefault="00BC0D06" w:rsidP="008279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00C29" w:rsidRPr="003C0025" w14:paraId="2E427D44" w14:textId="77777777" w:rsidTr="0068309A">
        <w:trPr>
          <w:trHeight w:val="328"/>
        </w:trPr>
        <w:tc>
          <w:tcPr>
            <w:tcW w:w="948" w:type="dxa"/>
            <w:vMerge/>
            <w:vAlign w:val="center"/>
          </w:tcPr>
          <w:p w14:paraId="0B58DD0F" w14:textId="77777777" w:rsidR="00BC0D06" w:rsidRPr="003C0025" w:rsidRDefault="00BC0D06" w:rsidP="008279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5" w:name="_Hlk17380063"/>
            <w:bookmarkStart w:id="6" w:name="_Hlk14262643"/>
          </w:p>
        </w:tc>
        <w:tc>
          <w:tcPr>
            <w:tcW w:w="2727" w:type="dxa"/>
            <w:vMerge/>
            <w:vAlign w:val="center"/>
          </w:tcPr>
          <w:p w14:paraId="6B253195" w14:textId="77777777" w:rsidR="00BC0D06" w:rsidRPr="003C0025" w:rsidRDefault="00BC0D06" w:rsidP="008279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14:paraId="0CEC169F" w14:textId="77777777" w:rsidR="00BC0D06" w:rsidRPr="003C0025" w:rsidRDefault="00BC0D06" w:rsidP="00827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hAnsi="Times New Roman" w:cs="Times New Roman"/>
                <w:sz w:val="28"/>
                <w:szCs w:val="28"/>
              </w:rPr>
              <w:t>С.С. Рубан</w:t>
            </w:r>
          </w:p>
        </w:tc>
        <w:tc>
          <w:tcPr>
            <w:tcW w:w="2020" w:type="dxa"/>
          </w:tcPr>
          <w:p w14:paraId="582C7E0B" w14:textId="77777777" w:rsidR="00BC0D06" w:rsidRPr="003C0025" w:rsidRDefault="00BC0D06" w:rsidP="008279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361" w:type="dxa"/>
            <w:vAlign w:val="center"/>
          </w:tcPr>
          <w:p w14:paraId="3DEC533F" w14:textId="77777777" w:rsidR="00BC0D06" w:rsidRPr="003C0025" w:rsidRDefault="00BC0D06" w:rsidP="008279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00C29" w:rsidRPr="003C0025" w14:paraId="04D4DB33" w14:textId="77777777" w:rsidTr="0068309A">
        <w:trPr>
          <w:trHeight w:val="328"/>
        </w:trPr>
        <w:tc>
          <w:tcPr>
            <w:tcW w:w="948" w:type="dxa"/>
            <w:vMerge/>
            <w:vAlign w:val="center"/>
          </w:tcPr>
          <w:p w14:paraId="47CC6A53" w14:textId="77777777" w:rsidR="00BC0D06" w:rsidRPr="003C0025" w:rsidRDefault="00BC0D06" w:rsidP="008279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  <w:vAlign w:val="center"/>
          </w:tcPr>
          <w:p w14:paraId="0817DD14" w14:textId="77777777" w:rsidR="00BC0D06" w:rsidRPr="003C0025" w:rsidRDefault="00BC0D06" w:rsidP="008279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14:paraId="16890376" w14:textId="77777777" w:rsidR="00BC0D06" w:rsidRPr="003C0025" w:rsidRDefault="00BC0D06" w:rsidP="00827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hAnsi="Times New Roman" w:cs="Times New Roman"/>
                <w:sz w:val="28"/>
                <w:szCs w:val="28"/>
              </w:rPr>
              <w:t xml:space="preserve">С.В. Лукьянов </w:t>
            </w:r>
          </w:p>
        </w:tc>
        <w:tc>
          <w:tcPr>
            <w:tcW w:w="2020" w:type="dxa"/>
          </w:tcPr>
          <w:p w14:paraId="21568C60" w14:textId="77777777" w:rsidR="00BC0D06" w:rsidRPr="003C0025" w:rsidRDefault="00BC0D06" w:rsidP="008279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361" w:type="dxa"/>
            <w:vAlign w:val="center"/>
          </w:tcPr>
          <w:p w14:paraId="105415CC" w14:textId="77777777" w:rsidR="00BC0D06" w:rsidRPr="003C0025" w:rsidRDefault="00BC0D06" w:rsidP="008279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00C29" w:rsidRPr="003C0025" w14:paraId="62DFA5B1" w14:textId="77777777" w:rsidTr="0068309A">
        <w:trPr>
          <w:trHeight w:val="328"/>
        </w:trPr>
        <w:tc>
          <w:tcPr>
            <w:tcW w:w="948" w:type="dxa"/>
            <w:vMerge/>
            <w:vAlign w:val="center"/>
          </w:tcPr>
          <w:p w14:paraId="74E9EDD2" w14:textId="77777777" w:rsidR="00BC0D06" w:rsidRPr="003C0025" w:rsidRDefault="00BC0D06" w:rsidP="008279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  <w:vAlign w:val="center"/>
          </w:tcPr>
          <w:p w14:paraId="4D557744" w14:textId="77777777" w:rsidR="00BC0D06" w:rsidRPr="003C0025" w:rsidRDefault="00BC0D06" w:rsidP="008279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14:paraId="62CD4DC8" w14:textId="77777777" w:rsidR="00BC0D06" w:rsidRPr="003C0025" w:rsidRDefault="00BC0D06" w:rsidP="00827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А.А. Письменная</w:t>
            </w:r>
          </w:p>
        </w:tc>
        <w:tc>
          <w:tcPr>
            <w:tcW w:w="2020" w:type="dxa"/>
          </w:tcPr>
          <w:p w14:paraId="792DE8F0" w14:textId="77777777" w:rsidR="00BC0D06" w:rsidRPr="003C0025" w:rsidRDefault="00BC0D06" w:rsidP="008279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361" w:type="dxa"/>
            <w:vAlign w:val="center"/>
          </w:tcPr>
          <w:p w14:paraId="714E45FB" w14:textId="77777777" w:rsidR="00BC0D06" w:rsidRPr="003C0025" w:rsidRDefault="00BC0D06" w:rsidP="008279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00C29" w:rsidRPr="000F0E2C" w14:paraId="11C9B0E8" w14:textId="77777777" w:rsidTr="0068309A">
        <w:trPr>
          <w:trHeight w:val="328"/>
        </w:trPr>
        <w:tc>
          <w:tcPr>
            <w:tcW w:w="948" w:type="dxa"/>
            <w:vMerge/>
            <w:vAlign w:val="center"/>
          </w:tcPr>
          <w:p w14:paraId="38E46CB7" w14:textId="77777777" w:rsidR="00BC0D06" w:rsidRPr="003C0025" w:rsidRDefault="00BC0D06" w:rsidP="008279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  <w:vAlign w:val="center"/>
          </w:tcPr>
          <w:p w14:paraId="2E2B7429" w14:textId="77777777" w:rsidR="00BC0D06" w:rsidRPr="003C0025" w:rsidRDefault="00BC0D06" w:rsidP="008279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14:paraId="54140DE7" w14:textId="77777777" w:rsidR="00BC0D06" w:rsidRPr="003C0025" w:rsidRDefault="00BC0D06" w:rsidP="00827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hAnsi="Times New Roman" w:cs="Times New Roman"/>
                <w:sz w:val="28"/>
                <w:szCs w:val="28"/>
              </w:rPr>
              <w:t>В.М. Ивец</w:t>
            </w:r>
          </w:p>
        </w:tc>
        <w:tc>
          <w:tcPr>
            <w:tcW w:w="2020" w:type="dxa"/>
          </w:tcPr>
          <w:p w14:paraId="20663BEC" w14:textId="77777777" w:rsidR="00BC0D06" w:rsidRPr="003C0025" w:rsidRDefault="00BC0D06" w:rsidP="00827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hAnsi="Times New Roman" w:cs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361" w:type="dxa"/>
            <w:vAlign w:val="center"/>
          </w:tcPr>
          <w:p w14:paraId="0D15A0E2" w14:textId="77777777" w:rsidR="00BC0D06" w:rsidRPr="000F0E2C" w:rsidRDefault="00BC0D06" w:rsidP="008279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bookmarkEnd w:id="5"/>
      <w:bookmarkEnd w:id="6"/>
    </w:tbl>
    <w:p w14:paraId="7B13C412" w14:textId="77777777" w:rsidR="00880355" w:rsidRDefault="00880355" w:rsidP="00080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33ED1E" w14:textId="0A3DAC9D" w:rsidR="00777D4F" w:rsidRPr="000F0E2C" w:rsidRDefault="00231E66" w:rsidP="00080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0E2C">
        <w:rPr>
          <w:rFonts w:ascii="Times New Roman" w:eastAsia="Calibri" w:hAnsi="Times New Roman" w:cs="Times New Roman"/>
          <w:b/>
          <w:sz w:val="28"/>
          <w:szCs w:val="28"/>
        </w:rPr>
        <w:t>РЕШЕНИЕ КОМИССИИ</w:t>
      </w:r>
      <w:r w:rsidR="00777D4F" w:rsidRPr="000F0E2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AB0A9DC" w14:textId="77777777" w:rsidR="005F17AC" w:rsidRDefault="00C04168" w:rsidP="005F17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D32AC" w:rsidRPr="000F0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</w:t>
      </w:r>
      <w:r w:rsidR="00777D4F" w:rsidRPr="000F0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</w:t>
      </w:r>
      <w:r w:rsidR="00231E66" w:rsidRPr="000F0E2C">
        <w:rPr>
          <w:rFonts w:ascii="Times New Roman" w:eastAsia="Calibri" w:hAnsi="Times New Roman" w:cs="Times New Roman"/>
          <w:sz w:val="28"/>
          <w:szCs w:val="28"/>
          <w:lang w:eastAsia="ru-RU"/>
        </w:rPr>
        <w:t>пунк</w:t>
      </w:r>
      <w:r w:rsidR="00AB0118" w:rsidRPr="000F0E2C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237A00" w:rsidRPr="000F0E2C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AB0118" w:rsidRPr="000F0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AB0118" w:rsidRPr="000F0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31E66" w:rsidRPr="000F0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статьи </w:t>
      </w:r>
      <w:r w:rsidR="00237A00" w:rsidRPr="000F0E2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231E66" w:rsidRPr="000F0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77D4F" w:rsidRPr="000F0E2C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 закупках товаров, работ, услуг Фонда</w:t>
      </w:r>
      <w:r w:rsidR="00777D4F"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590"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390F8F" w:rsidRPr="00390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договора </w:t>
      </w:r>
      <w:r w:rsidR="005F17AC" w:rsidRPr="005F17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научно-исследовательской документации по воссозданию икон для иконостаса объекта культурного наследия «Храм во имя преподобного Германа, Соловецкого чудотворца, 1859 - 1860 годы»</w:t>
      </w:r>
      <w:r w:rsidR="0020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несостоявшимся.</w:t>
      </w:r>
    </w:p>
    <w:p w14:paraId="64DE0890" w14:textId="54D77C66" w:rsidR="00ED4590" w:rsidRPr="002F1745" w:rsidRDefault="00C04168" w:rsidP="002F174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1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24 пункта 1, пунктом 7 статьи 58 Положения комиссия предлагает осуществить закупку у единственного исполнителя</w:t>
      </w:r>
      <w:r w:rsidR="00207D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допущенного к участию в конкурсе</w:t>
      </w:r>
      <w:r w:rsidR="0020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D0FC2" w:rsidRPr="00CC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№ </w:t>
      </w:r>
      <w:r w:rsidR="005F17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0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745" w:rsidRPr="002F1745">
        <w:rPr>
          <w:rFonts w:ascii="Times New Roman" w:eastAsia="Calibri" w:hAnsi="Times New Roman" w:cs="Times New Roman"/>
          <w:sz w:val="28"/>
          <w:szCs w:val="28"/>
        </w:rPr>
        <w:t>АО «МНРХУ»</w:t>
      </w:r>
      <w:r w:rsidR="002F174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F1745" w:rsidRPr="002F1745">
        <w:rPr>
          <w:rFonts w:ascii="Times New Roman" w:eastAsia="Calibri" w:hAnsi="Times New Roman" w:cs="Times New Roman"/>
          <w:sz w:val="28"/>
          <w:szCs w:val="28"/>
        </w:rPr>
        <w:t>ИНН 7706425583</w:t>
      </w:r>
      <w:r w:rsidR="00421E2B" w:rsidRPr="00421E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56803" w:rsidRPr="00CC75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4590" w:rsidRPr="00CC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ценой договора </w:t>
      </w:r>
      <w:r w:rsidR="00C3782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F6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EDD" w:rsidRPr="00E81EDD">
        <w:rPr>
          <w:rFonts w:ascii="Times New Roman" w:eastAsia="Calibri" w:hAnsi="Times New Roman" w:cs="Times New Roman"/>
          <w:sz w:val="28"/>
          <w:szCs w:val="28"/>
        </w:rPr>
        <w:t>1 117 779,20</w:t>
      </w:r>
      <w:r w:rsidR="00E81E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42CE" w:rsidRPr="00CC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r w:rsidR="00F14A32" w:rsidRPr="00CC7514">
        <w:rPr>
          <w:rFonts w:ascii="Times New Roman" w:eastAsia="Times New Roman" w:hAnsi="Times New Roman" w:cs="Times New Roman"/>
          <w:sz w:val="28"/>
          <w:szCs w:val="28"/>
          <w:lang w:eastAsia="ru-RU"/>
        </w:rPr>
        <w:t>НДС не</w:t>
      </w:r>
      <w:r w:rsidR="00F14A32"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облагается на основании подпункта 15 пункта 2 статьи 149 части II Налогового кодекса Российской Федерации</w:t>
      </w:r>
      <w:r w:rsidR="00721EBC"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391B35" w14:textId="77777777" w:rsidR="002A1264" w:rsidRPr="000F0E2C" w:rsidRDefault="002A1264" w:rsidP="002D2D3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126"/>
        <w:gridCol w:w="2693"/>
      </w:tblGrid>
      <w:tr w:rsidR="002A1264" w:rsidRPr="000F0E2C" w14:paraId="162F4BE9" w14:textId="77777777" w:rsidTr="000B7AE1">
        <w:trPr>
          <w:trHeight w:val="343"/>
        </w:trPr>
        <w:tc>
          <w:tcPr>
            <w:tcW w:w="4849" w:type="dxa"/>
          </w:tcPr>
          <w:p w14:paraId="38D5AFF9" w14:textId="77777777" w:rsidR="002A1264" w:rsidRPr="000F0E2C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  <w:p w14:paraId="78CCB6A0" w14:textId="77777777" w:rsidR="002A1264" w:rsidRPr="000F0E2C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608709CA" w14:textId="77777777" w:rsidR="002A1264" w:rsidRPr="000F0E2C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93" w:type="dxa"/>
          </w:tcPr>
          <w:p w14:paraId="378F795A" w14:textId="77777777" w:rsidR="002A1264" w:rsidRPr="000F0E2C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Ф.И.О</w:t>
            </w:r>
          </w:p>
        </w:tc>
      </w:tr>
      <w:tr w:rsidR="002A1264" w:rsidRPr="000F0E2C" w14:paraId="5B5211E4" w14:textId="77777777" w:rsidTr="000B7AE1">
        <w:tc>
          <w:tcPr>
            <w:tcW w:w="9668" w:type="dxa"/>
            <w:gridSpan w:val="3"/>
          </w:tcPr>
          <w:p w14:paraId="2F7FF7CC" w14:textId="77777777" w:rsidR="002A1264" w:rsidRPr="000F0E2C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закупочной комиссии:</w:t>
            </w:r>
          </w:p>
        </w:tc>
      </w:tr>
      <w:tr w:rsidR="002A1264" w:rsidRPr="000F0E2C" w14:paraId="70F1E721" w14:textId="77777777" w:rsidTr="000B7AE1">
        <w:tc>
          <w:tcPr>
            <w:tcW w:w="4849" w:type="dxa"/>
          </w:tcPr>
          <w:p w14:paraId="76854E49" w14:textId="77777777" w:rsidR="002A1264" w:rsidRPr="000F0E2C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</w:p>
          <w:p w14:paraId="73194D63" w14:textId="1068E1D2" w:rsidR="002A1264" w:rsidRPr="000F0E2C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контрактной службы Фонда </w:t>
            </w:r>
          </w:p>
        </w:tc>
        <w:tc>
          <w:tcPr>
            <w:tcW w:w="2126" w:type="dxa"/>
          </w:tcPr>
          <w:p w14:paraId="2CBACD5F" w14:textId="77777777" w:rsidR="002A1264" w:rsidRPr="000F0E2C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15657979" w14:textId="4B2CEFC0" w:rsidR="002A1264" w:rsidRPr="000F0E2C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И.А</w:t>
            </w:r>
            <w:r w:rsidR="00062FD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  <w:r w:rsidRPr="000F0E2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Пасько</w:t>
            </w:r>
          </w:p>
        </w:tc>
      </w:tr>
      <w:tr w:rsidR="002A1264" w:rsidRPr="000F0E2C" w14:paraId="3549DD3A" w14:textId="77777777" w:rsidTr="000B7AE1">
        <w:tc>
          <w:tcPr>
            <w:tcW w:w="9668" w:type="dxa"/>
            <w:gridSpan w:val="3"/>
          </w:tcPr>
          <w:p w14:paraId="0B3CC478" w14:textId="1D02D7E1" w:rsidR="002A1264" w:rsidRPr="000F0E2C" w:rsidRDefault="002A1264" w:rsidP="0014759C">
            <w:pPr>
              <w:tabs>
                <w:tab w:val="left" w:pos="43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en-US" w:eastAsia="ru-RU"/>
              </w:rPr>
            </w:pPr>
            <w:r w:rsidRPr="000F0E2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Члены комиссии</w:t>
            </w:r>
            <w:r w:rsidRPr="000F0E2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en-US" w:eastAsia="ru-RU"/>
              </w:rPr>
              <w:t>:</w:t>
            </w:r>
          </w:p>
        </w:tc>
      </w:tr>
      <w:tr w:rsidR="002A1264" w:rsidRPr="000F0E2C" w14:paraId="3CDE6BDC" w14:textId="77777777" w:rsidTr="000B7AE1">
        <w:tc>
          <w:tcPr>
            <w:tcW w:w="4849" w:type="dxa"/>
          </w:tcPr>
          <w:p w14:paraId="6475DC88" w14:textId="3F7CC4B5" w:rsidR="002A1264" w:rsidRPr="000F0E2C" w:rsidRDefault="0043460B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группы судебно-претензионной работы центра нормативно-правовой работы</w:t>
            </w:r>
          </w:p>
        </w:tc>
        <w:tc>
          <w:tcPr>
            <w:tcW w:w="2126" w:type="dxa"/>
          </w:tcPr>
          <w:p w14:paraId="189A4B37" w14:textId="77777777" w:rsidR="002A1264" w:rsidRPr="000F0E2C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72442F7B" w14:textId="78F54653" w:rsidR="002A1264" w:rsidRPr="000F0E2C" w:rsidRDefault="0043460B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С.С. Рубан</w:t>
            </w:r>
          </w:p>
        </w:tc>
      </w:tr>
      <w:tr w:rsidR="002A1264" w:rsidRPr="000F0E2C" w14:paraId="6B36E908" w14:textId="77777777" w:rsidTr="000B7AE1">
        <w:trPr>
          <w:trHeight w:val="694"/>
        </w:trPr>
        <w:tc>
          <w:tcPr>
            <w:tcW w:w="4849" w:type="dxa"/>
          </w:tcPr>
          <w:p w14:paraId="3BDC993C" w14:textId="77777777" w:rsidR="002A1264" w:rsidRPr="000F0E2C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 </w:t>
            </w:r>
          </w:p>
          <w:p w14:paraId="18EF631F" w14:textId="1370D360" w:rsidR="002A1264" w:rsidRPr="000F0E2C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 заказчика</w:t>
            </w:r>
            <w:r w:rsidR="008B4113" w:rsidRPr="000F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F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застройщика Фонда </w:t>
            </w:r>
          </w:p>
        </w:tc>
        <w:tc>
          <w:tcPr>
            <w:tcW w:w="2126" w:type="dxa"/>
          </w:tcPr>
          <w:p w14:paraId="32BA6B50" w14:textId="77777777" w:rsidR="002A1264" w:rsidRPr="000F0E2C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34B3A7BE" w14:textId="77777777" w:rsidR="002A1264" w:rsidRPr="000F0E2C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С.В. Лукьянов </w:t>
            </w:r>
          </w:p>
        </w:tc>
      </w:tr>
      <w:tr w:rsidR="002A1264" w:rsidRPr="000F0E2C" w14:paraId="77D39A8A" w14:textId="77777777" w:rsidTr="000B7AE1">
        <w:tc>
          <w:tcPr>
            <w:tcW w:w="4849" w:type="dxa"/>
          </w:tcPr>
          <w:p w14:paraId="3496BCE9" w14:textId="0AB0F5E8" w:rsidR="002A1264" w:rsidRPr="000F0E2C" w:rsidRDefault="0033489B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специалист группы проектирования ОКН центра заказчика-застройщика</w:t>
            </w:r>
          </w:p>
        </w:tc>
        <w:tc>
          <w:tcPr>
            <w:tcW w:w="2126" w:type="dxa"/>
          </w:tcPr>
          <w:p w14:paraId="15DA0ACB" w14:textId="77777777" w:rsidR="002A1264" w:rsidRPr="000F0E2C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68DCC08C" w14:textId="5CEF3AF3" w:rsidR="002A1264" w:rsidRPr="000F0E2C" w:rsidRDefault="0033489B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3489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А.А. Письменная</w:t>
            </w:r>
          </w:p>
        </w:tc>
      </w:tr>
      <w:tr w:rsidR="00237A00" w:rsidRPr="000F0E2C" w14:paraId="6DA3E4BF" w14:textId="77777777" w:rsidTr="005B27A6">
        <w:tc>
          <w:tcPr>
            <w:tcW w:w="4849" w:type="dxa"/>
          </w:tcPr>
          <w:p w14:paraId="2EB3561D" w14:textId="2191110B" w:rsidR="00237A00" w:rsidRPr="000F0E2C" w:rsidRDefault="00237A00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центра сметно-договорной работы</w:t>
            </w:r>
          </w:p>
        </w:tc>
        <w:tc>
          <w:tcPr>
            <w:tcW w:w="2126" w:type="dxa"/>
          </w:tcPr>
          <w:p w14:paraId="30FB72C6" w14:textId="77777777" w:rsidR="00237A00" w:rsidRPr="000F0E2C" w:rsidRDefault="00237A00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396EE069" w14:textId="0B5F5AAB" w:rsidR="00237A00" w:rsidRPr="000F0E2C" w:rsidRDefault="00237A00" w:rsidP="005B27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В.М. Ивец</w:t>
            </w:r>
          </w:p>
        </w:tc>
      </w:tr>
    </w:tbl>
    <w:p w14:paraId="0335AFC6" w14:textId="77777777" w:rsidR="00397613" w:rsidRPr="000F0E2C" w:rsidRDefault="00397613" w:rsidP="00231E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97613" w:rsidRPr="000F0E2C" w:rsidSect="00851FC7">
      <w:headerReference w:type="even" r:id="rId9"/>
      <w:headerReference w:type="default" r:id="rId10"/>
      <w:footerReference w:type="first" r:id="rId11"/>
      <w:pgSz w:w="11906" w:h="16838"/>
      <w:pgMar w:top="1134" w:right="707" w:bottom="1134" w:left="1701" w:header="284" w:footer="3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8CAC3" w14:textId="77777777" w:rsidR="002A1599" w:rsidRDefault="002A1599">
      <w:pPr>
        <w:spacing w:after="0" w:line="240" w:lineRule="auto"/>
      </w:pPr>
      <w:r>
        <w:separator/>
      </w:r>
    </w:p>
  </w:endnote>
  <w:endnote w:type="continuationSeparator" w:id="0">
    <w:p w14:paraId="778B5EDD" w14:textId="77777777" w:rsidR="002A1599" w:rsidRDefault="002A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A711F" w14:textId="77777777" w:rsidR="003E5D8A" w:rsidRPr="00C22345" w:rsidRDefault="003E5D8A" w:rsidP="002B75CD">
    <w:pPr>
      <w:ind w:left="180" w:firstLine="180"/>
      <w:jc w:val="center"/>
      <w:outlineLvl w:val="0"/>
      <w:rPr>
        <w:rFonts w:ascii="Times New Roman" w:hAnsi="Times New Roman"/>
        <w:bCs/>
        <w:sz w:val="16"/>
        <w:szCs w:val="16"/>
      </w:rPr>
    </w:pPr>
    <w:r w:rsidRPr="00C22345">
      <w:rPr>
        <w:rFonts w:ascii="Times New Roman" w:hAnsi="Times New Roman"/>
        <w:bCs/>
        <w:sz w:val="16"/>
        <w:szCs w:val="16"/>
      </w:rPr>
      <w:t>Протокол от 2</w:t>
    </w:r>
    <w:r>
      <w:rPr>
        <w:rFonts w:ascii="Times New Roman" w:hAnsi="Times New Roman"/>
        <w:bCs/>
        <w:sz w:val="16"/>
        <w:szCs w:val="16"/>
      </w:rPr>
      <w:t>7</w:t>
    </w:r>
    <w:r w:rsidRPr="00C22345">
      <w:rPr>
        <w:rFonts w:ascii="Times New Roman" w:hAnsi="Times New Roman"/>
        <w:bCs/>
        <w:sz w:val="16"/>
        <w:szCs w:val="16"/>
      </w:rPr>
      <w:t>.11.2009 № 2/9261</w:t>
    </w:r>
  </w:p>
  <w:p w14:paraId="7F32A067" w14:textId="77777777" w:rsidR="003E5D8A" w:rsidRPr="00C22345" w:rsidRDefault="003E5D8A" w:rsidP="002B75CD">
    <w:pPr>
      <w:pStyle w:val="a3"/>
      <w:ind w:left="0"/>
      <w:jc w:val="center"/>
      <w:rPr>
        <w:rFonts w:ascii="Times New Roman" w:hAnsi="Times New Roman"/>
        <w:sz w:val="16"/>
        <w:szCs w:val="16"/>
      </w:rPr>
    </w:pPr>
    <w:r w:rsidRPr="00C22345">
      <w:rPr>
        <w:rFonts w:ascii="Times New Roman" w:hAnsi="Times New Roman"/>
        <w:sz w:val="16"/>
        <w:szCs w:val="16"/>
      </w:rPr>
      <w:t xml:space="preserve">Заочного заседания </w:t>
    </w:r>
    <w:r w:rsidRPr="001542CE">
      <w:rPr>
        <w:rFonts w:ascii="Times New Roman" w:hAnsi="Times New Roman"/>
        <w:sz w:val="16"/>
        <w:szCs w:val="16"/>
      </w:rPr>
      <w:t>Конкурс</w:t>
    </w:r>
    <w:r w:rsidRPr="00C22345">
      <w:rPr>
        <w:rFonts w:ascii="Times New Roman" w:hAnsi="Times New Roman"/>
        <w:sz w:val="16"/>
        <w:szCs w:val="16"/>
      </w:rPr>
      <w:t>ной комиссии по утверждению состава экспертной комиссии и руководства по экспертной оценке для анализа Конкурсных заявок Участников открытого одноэтапного конкурса без предварительного квалификационного отбора на право заключения договора на разработку проекта ВОЛС «Тюмень – Сургут – Нижневартовск – Ноябрьск. Сургут – Ханты-Мансийск» для нужд филиала ОАО «ФСК ЕЭС» МЭС Западной Сибири</w:t>
    </w:r>
  </w:p>
  <w:p w14:paraId="54409012" w14:textId="66C241C4" w:rsidR="003E5D8A" w:rsidRPr="004F47E1" w:rsidRDefault="003E5D8A" w:rsidP="002B75CD">
    <w:pPr>
      <w:pStyle w:val="a7"/>
      <w:jc w:val="center"/>
      <w:rPr>
        <w:sz w:val="16"/>
        <w:szCs w:val="16"/>
      </w:rPr>
    </w:pPr>
    <w:r w:rsidRPr="00CF401D">
      <w:rPr>
        <w:sz w:val="16"/>
        <w:szCs w:val="16"/>
      </w:rPr>
      <w:t>Стр.</w:t>
    </w:r>
    <w:r>
      <w:rPr>
        <w:sz w:val="16"/>
        <w:szCs w:val="16"/>
      </w:rPr>
      <w:t xml:space="preserve"> </w:t>
    </w:r>
    <w:r w:rsidRPr="00FD0874">
      <w:rPr>
        <w:sz w:val="16"/>
        <w:szCs w:val="16"/>
      </w:rPr>
      <w:fldChar w:fldCharType="begin"/>
    </w:r>
    <w:r w:rsidRPr="00FD0874">
      <w:rPr>
        <w:sz w:val="16"/>
        <w:szCs w:val="16"/>
      </w:rPr>
      <w:instrText xml:space="preserve"> PAGE </w:instrText>
    </w:r>
    <w:r w:rsidRPr="00FD0874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FD0874">
      <w:rPr>
        <w:sz w:val="16"/>
        <w:szCs w:val="16"/>
      </w:rPr>
      <w:fldChar w:fldCharType="end"/>
    </w:r>
    <w:r w:rsidRPr="00FD0874">
      <w:rPr>
        <w:sz w:val="16"/>
        <w:szCs w:val="16"/>
      </w:rPr>
      <w:t xml:space="preserve"> из </w:t>
    </w:r>
    <w:r w:rsidRPr="00FD0874">
      <w:rPr>
        <w:sz w:val="16"/>
        <w:szCs w:val="16"/>
      </w:rPr>
      <w:fldChar w:fldCharType="begin"/>
    </w:r>
    <w:r w:rsidRPr="00FD0874">
      <w:rPr>
        <w:sz w:val="16"/>
        <w:szCs w:val="16"/>
      </w:rPr>
      <w:instrText xml:space="preserve"> NUMPAGES </w:instrText>
    </w:r>
    <w:r w:rsidRPr="00FD0874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FD087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467F1" w14:textId="77777777" w:rsidR="002A1599" w:rsidRDefault="002A1599">
      <w:pPr>
        <w:spacing w:after="0" w:line="240" w:lineRule="auto"/>
      </w:pPr>
      <w:r>
        <w:separator/>
      </w:r>
    </w:p>
  </w:footnote>
  <w:footnote w:type="continuationSeparator" w:id="0">
    <w:p w14:paraId="22473A5E" w14:textId="77777777" w:rsidR="002A1599" w:rsidRDefault="002A1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269A5" w14:textId="77777777" w:rsidR="003E5D8A" w:rsidRDefault="003E5D8A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ABBB6FB" w14:textId="77777777" w:rsidR="003E5D8A" w:rsidRDefault="003E5D8A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C9361" w14:textId="52A3FCD1" w:rsidR="003E5D8A" w:rsidRPr="00D450F7" w:rsidRDefault="003E5D8A" w:rsidP="00D450F7">
    <w:pPr>
      <w:pStyle w:val="a5"/>
      <w:jc w:val="both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757F0"/>
    <w:multiLevelType w:val="multilevel"/>
    <w:tmpl w:val="A502C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0B2569"/>
    <w:multiLevelType w:val="multilevel"/>
    <w:tmpl w:val="A502C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8F77257"/>
    <w:multiLevelType w:val="hybridMultilevel"/>
    <w:tmpl w:val="6F8267B0"/>
    <w:lvl w:ilvl="0" w:tplc="3BEC5F4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10"/>
    <w:rsid w:val="0000718B"/>
    <w:rsid w:val="00013D45"/>
    <w:rsid w:val="00021999"/>
    <w:rsid w:val="00025152"/>
    <w:rsid w:val="00030364"/>
    <w:rsid w:val="00030510"/>
    <w:rsid w:val="00032B0F"/>
    <w:rsid w:val="00061180"/>
    <w:rsid w:val="000615B5"/>
    <w:rsid w:val="00062FD2"/>
    <w:rsid w:val="00080E52"/>
    <w:rsid w:val="00082D77"/>
    <w:rsid w:val="0008453E"/>
    <w:rsid w:val="000A4992"/>
    <w:rsid w:val="000B7AE1"/>
    <w:rsid w:val="000C0384"/>
    <w:rsid w:val="000E6D77"/>
    <w:rsid w:val="000E7BB4"/>
    <w:rsid w:val="000F0E2C"/>
    <w:rsid w:val="000F5704"/>
    <w:rsid w:val="001262D8"/>
    <w:rsid w:val="0014759C"/>
    <w:rsid w:val="001542CE"/>
    <w:rsid w:val="00177DE9"/>
    <w:rsid w:val="00183261"/>
    <w:rsid w:val="00197E45"/>
    <w:rsid w:val="001A407D"/>
    <w:rsid w:val="001C2FBF"/>
    <w:rsid w:val="001D22D4"/>
    <w:rsid w:val="001F3E5F"/>
    <w:rsid w:val="001F6B95"/>
    <w:rsid w:val="00200C29"/>
    <w:rsid w:val="00207D8A"/>
    <w:rsid w:val="0021786A"/>
    <w:rsid w:val="002216D2"/>
    <w:rsid w:val="00231E66"/>
    <w:rsid w:val="00237A00"/>
    <w:rsid w:val="0024374C"/>
    <w:rsid w:val="002602DB"/>
    <w:rsid w:val="00265BC4"/>
    <w:rsid w:val="002815A3"/>
    <w:rsid w:val="00283667"/>
    <w:rsid w:val="00294DFF"/>
    <w:rsid w:val="002A1264"/>
    <w:rsid w:val="002A1599"/>
    <w:rsid w:val="002B040B"/>
    <w:rsid w:val="002B16C9"/>
    <w:rsid w:val="002B75CD"/>
    <w:rsid w:val="002D0FC2"/>
    <w:rsid w:val="002D2D3E"/>
    <w:rsid w:val="002E26DE"/>
    <w:rsid w:val="002F1745"/>
    <w:rsid w:val="002F5E64"/>
    <w:rsid w:val="00320DC9"/>
    <w:rsid w:val="00324414"/>
    <w:rsid w:val="0033489B"/>
    <w:rsid w:val="00343F82"/>
    <w:rsid w:val="00371AAD"/>
    <w:rsid w:val="00390F8F"/>
    <w:rsid w:val="00397613"/>
    <w:rsid w:val="003B6A3B"/>
    <w:rsid w:val="003C0025"/>
    <w:rsid w:val="003D0234"/>
    <w:rsid w:val="003D0335"/>
    <w:rsid w:val="003D07EC"/>
    <w:rsid w:val="003D1165"/>
    <w:rsid w:val="003E412E"/>
    <w:rsid w:val="003E5D8A"/>
    <w:rsid w:val="00421E2B"/>
    <w:rsid w:val="0042241D"/>
    <w:rsid w:val="00424B9C"/>
    <w:rsid w:val="00430585"/>
    <w:rsid w:val="0043460B"/>
    <w:rsid w:val="00437F63"/>
    <w:rsid w:val="004661FC"/>
    <w:rsid w:val="00473338"/>
    <w:rsid w:val="00477765"/>
    <w:rsid w:val="004A0BC3"/>
    <w:rsid w:val="004F49C3"/>
    <w:rsid w:val="004F78E0"/>
    <w:rsid w:val="005167D8"/>
    <w:rsid w:val="005310BF"/>
    <w:rsid w:val="00532820"/>
    <w:rsid w:val="00553018"/>
    <w:rsid w:val="00555037"/>
    <w:rsid w:val="00556803"/>
    <w:rsid w:val="00556D27"/>
    <w:rsid w:val="0059105C"/>
    <w:rsid w:val="005928F4"/>
    <w:rsid w:val="00594E84"/>
    <w:rsid w:val="00597222"/>
    <w:rsid w:val="005B175F"/>
    <w:rsid w:val="005B27A6"/>
    <w:rsid w:val="005C42D0"/>
    <w:rsid w:val="005D3355"/>
    <w:rsid w:val="005E3A33"/>
    <w:rsid w:val="005F17AC"/>
    <w:rsid w:val="00600D1B"/>
    <w:rsid w:val="0060169A"/>
    <w:rsid w:val="006213ED"/>
    <w:rsid w:val="00631FB0"/>
    <w:rsid w:val="00641590"/>
    <w:rsid w:val="0064333D"/>
    <w:rsid w:val="006526BB"/>
    <w:rsid w:val="0068309A"/>
    <w:rsid w:val="00684995"/>
    <w:rsid w:val="00687D89"/>
    <w:rsid w:val="00692035"/>
    <w:rsid w:val="00695124"/>
    <w:rsid w:val="006A0F0E"/>
    <w:rsid w:val="006A325D"/>
    <w:rsid w:val="006C2886"/>
    <w:rsid w:val="006C6B21"/>
    <w:rsid w:val="006C6C97"/>
    <w:rsid w:val="006E6A71"/>
    <w:rsid w:val="006E6FCF"/>
    <w:rsid w:val="006F2353"/>
    <w:rsid w:val="00700B54"/>
    <w:rsid w:val="00705794"/>
    <w:rsid w:val="007110A9"/>
    <w:rsid w:val="00721EBC"/>
    <w:rsid w:val="00741A02"/>
    <w:rsid w:val="0075274E"/>
    <w:rsid w:val="00757450"/>
    <w:rsid w:val="00767DAF"/>
    <w:rsid w:val="00775B9D"/>
    <w:rsid w:val="00775D40"/>
    <w:rsid w:val="00777D4F"/>
    <w:rsid w:val="0079412C"/>
    <w:rsid w:val="007A263B"/>
    <w:rsid w:val="007A6352"/>
    <w:rsid w:val="007C0CE6"/>
    <w:rsid w:val="007E1BB9"/>
    <w:rsid w:val="007F6423"/>
    <w:rsid w:val="007F6EB2"/>
    <w:rsid w:val="00822623"/>
    <w:rsid w:val="00836C1D"/>
    <w:rsid w:val="00851FC7"/>
    <w:rsid w:val="00862121"/>
    <w:rsid w:val="008773D4"/>
    <w:rsid w:val="0087772F"/>
    <w:rsid w:val="00880355"/>
    <w:rsid w:val="0088132A"/>
    <w:rsid w:val="00890767"/>
    <w:rsid w:val="00892503"/>
    <w:rsid w:val="008B4113"/>
    <w:rsid w:val="008E21FD"/>
    <w:rsid w:val="008F15D1"/>
    <w:rsid w:val="008F63C2"/>
    <w:rsid w:val="00905692"/>
    <w:rsid w:val="00934E06"/>
    <w:rsid w:val="009416B9"/>
    <w:rsid w:val="00943E4E"/>
    <w:rsid w:val="00944FF0"/>
    <w:rsid w:val="00950658"/>
    <w:rsid w:val="009519FD"/>
    <w:rsid w:val="009728B9"/>
    <w:rsid w:val="009861F1"/>
    <w:rsid w:val="009970EC"/>
    <w:rsid w:val="009B1355"/>
    <w:rsid w:val="009C1E74"/>
    <w:rsid w:val="009C783A"/>
    <w:rsid w:val="00A160BD"/>
    <w:rsid w:val="00A47B10"/>
    <w:rsid w:val="00A555F8"/>
    <w:rsid w:val="00AB0118"/>
    <w:rsid w:val="00AD7D62"/>
    <w:rsid w:val="00AE3377"/>
    <w:rsid w:val="00AE5FBC"/>
    <w:rsid w:val="00AF3230"/>
    <w:rsid w:val="00AF35F2"/>
    <w:rsid w:val="00B043F7"/>
    <w:rsid w:val="00B14DC5"/>
    <w:rsid w:val="00B25DA1"/>
    <w:rsid w:val="00BA35CE"/>
    <w:rsid w:val="00BA4105"/>
    <w:rsid w:val="00BC0D06"/>
    <w:rsid w:val="00BC2926"/>
    <w:rsid w:val="00BC56E3"/>
    <w:rsid w:val="00BD6515"/>
    <w:rsid w:val="00BE4AE4"/>
    <w:rsid w:val="00C04168"/>
    <w:rsid w:val="00C36C3F"/>
    <w:rsid w:val="00C3782B"/>
    <w:rsid w:val="00C40089"/>
    <w:rsid w:val="00C44603"/>
    <w:rsid w:val="00C50F90"/>
    <w:rsid w:val="00CB1A9C"/>
    <w:rsid w:val="00CB3253"/>
    <w:rsid w:val="00CB682A"/>
    <w:rsid w:val="00CC7514"/>
    <w:rsid w:val="00CD0571"/>
    <w:rsid w:val="00CE63FF"/>
    <w:rsid w:val="00D0310B"/>
    <w:rsid w:val="00D26810"/>
    <w:rsid w:val="00D31C2B"/>
    <w:rsid w:val="00D32EC3"/>
    <w:rsid w:val="00D410A0"/>
    <w:rsid w:val="00D450F7"/>
    <w:rsid w:val="00D84864"/>
    <w:rsid w:val="00D87DFC"/>
    <w:rsid w:val="00D90AE7"/>
    <w:rsid w:val="00DB66BC"/>
    <w:rsid w:val="00DC7B08"/>
    <w:rsid w:val="00DD32AC"/>
    <w:rsid w:val="00DD33BE"/>
    <w:rsid w:val="00DD39C0"/>
    <w:rsid w:val="00E1120C"/>
    <w:rsid w:val="00E161B6"/>
    <w:rsid w:val="00E67735"/>
    <w:rsid w:val="00E81EDD"/>
    <w:rsid w:val="00E9298F"/>
    <w:rsid w:val="00EC5274"/>
    <w:rsid w:val="00EC7339"/>
    <w:rsid w:val="00ED4590"/>
    <w:rsid w:val="00EE4DB6"/>
    <w:rsid w:val="00EF297A"/>
    <w:rsid w:val="00F14A32"/>
    <w:rsid w:val="00F33A5B"/>
    <w:rsid w:val="00F441E9"/>
    <w:rsid w:val="00F44CC2"/>
    <w:rsid w:val="00F85D79"/>
    <w:rsid w:val="00F8711E"/>
    <w:rsid w:val="00F91FCA"/>
    <w:rsid w:val="00FA4511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80EED"/>
  <w15:chartTrackingRefBased/>
  <w15:docId w15:val="{2F671778-6AB5-4C0E-9481-D3C91BE7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A126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A1264"/>
  </w:style>
  <w:style w:type="paragraph" w:styleId="a5">
    <w:name w:val="header"/>
    <w:aliases w:val=" Знак23,Знак23"/>
    <w:basedOn w:val="a"/>
    <w:link w:val="a6"/>
    <w:uiPriority w:val="99"/>
    <w:rsid w:val="002A126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Верхний колонтитул Знак"/>
    <w:aliases w:val=" Знак23 Знак,Знак23 Знак"/>
    <w:basedOn w:val="a0"/>
    <w:link w:val="a5"/>
    <w:uiPriority w:val="99"/>
    <w:rsid w:val="002A126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2A126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A1264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9">
    <w:name w:val="page number"/>
    <w:basedOn w:val="a0"/>
    <w:rsid w:val="002A1264"/>
  </w:style>
  <w:style w:type="character" w:styleId="aa">
    <w:name w:val="annotation reference"/>
    <w:basedOn w:val="a0"/>
    <w:uiPriority w:val="99"/>
    <w:semiHidden/>
    <w:unhideWhenUsed/>
    <w:rsid w:val="000E7BB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E7BB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E7BB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E7BB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E7BB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E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7BB4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0E7BB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7BB4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5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D0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solov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CA8A1-E5CB-4C8D-B80B-6AB50AB7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Евгения Николаевна</dc:creator>
  <cp:keywords/>
  <dc:description/>
  <cp:lastModifiedBy>Рыбина Евгения Николаевна</cp:lastModifiedBy>
  <cp:revision>114</cp:revision>
  <cp:lastPrinted>2019-09-30T14:43:00Z</cp:lastPrinted>
  <dcterms:created xsi:type="dcterms:W3CDTF">2019-08-22T13:27:00Z</dcterms:created>
  <dcterms:modified xsi:type="dcterms:W3CDTF">2020-06-19T07:57:00Z</dcterms:modified>
</cp:coreProperties>
</file>