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518"/>
        <w:gridCol w:w="1806"/>
        <w:gridCol w:w="4756"/>
        <w:gridCol w:w="7655"/>
      </w:tblGrid>
      <w:tr w:rsidR="000F6077" w:rsidRPr="00514222" w14:paraId="4F5658EC" w14:textId="77777777" w:rsidTr="006D3193">
        <w:tc>
          <w:tcPr>
            <w:tcW w:w="1518" w:type="dxa"/>
          </w:tcPr>
          <w:p w14:paraId="21C6B639" w14:textId="1D38F137" w:rsidR="000F6077" w:rsidRPr="000F6077" w:rsidRDefault="000F6077" w:rsidP="004B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1806" w:type="dxa"/>
          </w:tcPr>
          <w:p w14:paraId="5F497CDA" w14:textId="2F64DEBC" w:rsidR="000F6077" w:rsidRPr="000F6077" w:rsidRDefault="000F6077" w:rsidP="004B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Тема запроса</w:t>
            </w:r>
          </w:p>
        </w:tc>
        <w:tc>
          <w:tcPr>
            <w:tcW w:w="4756" w:type="dxa"/>
          </w:tcPr>
          <w:p w14:paraId="2147905D" w14:textId="743653EF" w:rsidR="000F6077" w:rsidRPr="00514222" w:rsidRDefault="000F6077" w:rsidP="004B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Текст запроса</w:t>
            </w:r>
          </w:p>
        </w:tc>
        <w:tc>
          <w:tcPr>
            <w:tcW w:w="7655" w:type="dxa"/>
          </w:tcPr>
          <w:p w14:paraId="5179F91B" w14:textId="351793B3" w:rsidR="000F6077" w:rsidRPr="000F6077" w:rsidRDefault="000F6077" w:rsidP="004B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</w:p>
        </w:tc>
      </w:tr>
      <w:tr w:rsidR="000F6077" w:rsidRPr="00514222" w14:paraId="391508EB" w14:textId="77777777" w:rsidTr="006D3193">
        <w:tc>
          <w:tcPr>
            <w:tcW w:w="1518" w:type="dxa"/>
          </w:tcPr>
          <w:p w14:paraId="1DD49814" w14:textId="795D324E" w:rsidR="000F6077" w:rsidRPr="000F6077" w:rsidRDefault="00C654BA" w:rsidP="004B7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BA">
              <w:rPr>
                <w:rFonts w:ascii="Times New Roman" w:hAnsi="Times New Roman" w:cs="Times New Roman"/>
                <w:sz w:val="24"/>
                <w:szCs w:val="24"/>
              </w:rPr>
              <w:t>01.11.2019 12:44</w:t>
            </w:r>
          </w:p>
        </w:tc>
        <w:tc>
          <w:tcPr>
            <w:tcW w:w="1806" w:type="dxa"/>
          </w:tcPr>
          <w:p w14:paraId="56717125" w14:textId="052D91C2" w:rsidR="000F6077" w:rsidRPr="00514222" w:rsidRDefault="00C654BA" w:rsidP="004B7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на</w:t>
            </w:r>
            <w:r w:rsidR="008A4DB3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</w:t>
            </w:r>
          </w:p>
        </w:tc>
        <w:tc>
          <w:tcPr>
            <w:tcW w:w="4756" w:type="dxa"/>
          </w:tcPr>
          <w:p w14:paraId="5586E200" w14:textId="77777777" w:rsidR="00C654BA" w:rsidRDefault="00C654BA" w:rsidP="004B7F17">
            <w:pPr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BA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день! Прошу дать разъяснения по закупочной документации: </w:t>
            </w:r>
          </w:p>
          <w:p w14:paraId="31424B9B" w14:textId="77777777" w:rsidR="00C654BA" w:rsidRDefault="00C654BA" w:rsidP="004B7F17">
            <w:pPr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BA">
              <w:rPr>
                <w:rFonts w:ascii="Times New Roman" w:hAnsi="Times New Roman" w:cs="Times New Roman"/>
                <w:sz w:val="24"/>
                <w:szCs w:val="24"/>
              </w:rPr>
              <w:t xml:space="preserve">1. В пункте 14 информационной карты (стр. 3) Дата и время окончания подачи заявок на участие в закупке указано 05.11.2019 г. до 17:00 по московскому времени. В электронном извещении закупки на сайте http://utp.sberbank-ast.ru Окончание подачи заявок на участие указано 05.11.2019 10:00. Прошу внести изменения в документацию и указать корректную информацию. </w:t>
            </w:r>
          </w:p>
          <w:p w14:paraId="590E8CA7" w14:textId="3298F6D6" w:rsidR="000F6077" w:rsidRPr="00514222" w:rsidRDefault="00C654BA" w:rsidP="004B7F17">
            <w:pPr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BA">
              <w:rPr>
                <w:rFonts w:ascii="Times New Roman" w:hAnsi="Times New Roman" w:cs="Times New Roman"/>
                <w:sz w:val="24"/>
                <w:szCs w:val="24"/>
              </w:rPr>
              <w:t>2. Прошу уточнить, будут ли применяться к участникам антидемпинговые меры в случае снижения стоимости более 25% от начальной цены? Если будут, прошу внести изменения в документацию. Спасибо!</w:t>
            </w:r>
          </w:p>
        </w:tc>
        <w:tc>
          <w:tcPr>
            <w:tcW w:w="7655" w:type="dxa"/>
          </w:tcPr>
          <w:p w14:paraId="219F3B72" w14:textId="57812B30" w:rsidR="00510CD8" w:rsidRDefault="00C654BA" w:rsidP="00C6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654BA">
              <w:rPr>
                <w:rFonts w:ascii="Times New Roman" w:hAnsi="Times New Roman" w:cs="Times New Roman"/>
                <w:sz w:val="24"/>
                <w:szCs w:val="24"/>
              </w:rPr>
              <w:t>Согласно п. 4 ст. 17 Положения о закупках товаров, работ, услуг Фонда, закупка в электронной форме осуществляется в соответствии с Регламентом работы ЭТП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Таким образом, сроком подачи заявок на участие в закупочной процедуре является дата и время, указанные на электронной торговой площадке: 05.11.2019 10:00.</w:t>
            </w:r>
          </w:p>
          <w:p w14:paraId="1E36D84F" w14:textId="25D29941" w:rsidR="00C654BA" w:rsidRPr="00514222" w:rsidRDefault="00C654BA" w:rsidP="00C6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41D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и заявкам, подаваемым участниками закупочной процедуры, установлены закупочной документацией и извещением. При отсутствии требования в указанных документах, оно не подлежит применению к участнику и/или его заявке. </w:t>
            </w:r>
            <w:bookmarkEnd w:id="0"/>
          </w:p>
        </w:tc>
      </w:tr>
    </w:tbl>
    <w:p w14:paraId="4EF86EE3" w14:textId="77777777" w:rsidR="00397613" w:rsidRPr="00514222" w:rsidRDefault="00397613" w:rsidP="004B7F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7613" w:rsidRPr="00514222" w:rsidSect="000F5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98"/>
    <w:rsid w:val="000073E6"/>
    <w:rsid w:val="000F56FC"/>
    <w:rsid w:val="000F6077"/>
    <w:rsid w:val="002761E3"/>
    <w:rsid w:val="002C0DA0"/>
    <w:rsid w:val="00324224"/>
    <w:rsid w:val="00397613"/>
    <w:rsid w:val="00466C9A"/>
    <w:rsid w:val="004B7F17"/>
    <w:rsid w:val="00510CD8"/>
    <w:rsid w:val="00514222"/>
    <w:rsid w:val="00596CFC"/>
    <w:rsid w:val="005A7FC8"/>
    <w:rsid w:val="00650C02"/>
    <w:rsid w:val="00697228"/>
    <w:rsid w:val="006D3193"/>
    <w:rsid w:val="00795CE1"/>
    <w:rsid w:val="007A23B1"/>
    <w:rsid w:val="00805066"/>
    <w:rsid w:val="00822632"/>
    <w:rsid w:val="008A4DB3"/>
    <w:rsid w:val="00920DCC"/>
    <w:rsid w:val="00966115"/>
    <w:rsid w:val="00AD7D62"/>
    <w:rsid w:val="00AE1C98"/>
    <w:rsid w:val="00B233C5"/>
    <w:rsid w:val="00B30AC6"/>
    <w:rsid w:val="00B63F07"/>
    <w:rsid w:val="00B84A93"/>
    <w:rsid w:val="00BC531F"/>
    <w:rsid w:val="00C26C98"/>
    <w:rsid w:val="00C654BA"/>
    <w:rsid w:val="00C720A7"/>
    <w:rsid w:val="00CC4889"/>
    <w:rsid w:val="00D1744D"/>
    <w:rsid w:val="00DA39C6"/>
    <w:rsid w:val="00ED3EE7"/>
    <w:rsid w:val="00F0288A"/>
    <w:rsid w:val="00F2434B"/>
    <w:rsid w:val="00FB41D9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00DD"/>
  <w15:chartTrackingRefBased/>
  <w15:docId w15:val="{34C803A4-AC89-4E92-A139-5B79B86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2</cp:revision>
  <dcterms:created xsi:type="dcterms:W3CDTF">2019-11-01T13:54:00Z</dcterms:created>
  <dcterms:modified xsi:type="dcterms:W3CDTF">2019-11-01T13:54:00Z</dcterms:modified>
</cp:coreProperties>
</file>