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D6F38" w14:textId="7A954961" w:rsidR="00447C10" w:rsidRPr="00262677" w:rsidRDefault="00447C10" w:rsidP="00447C10">
      <w:pPr>
        <w:keepNext/>
        <w:keepLines/>
        <w:spacing w:before="120" w:after="300" w:line="240" w:lineRule="auto"/>
        <w:contextualSpacing/>
        <w:jc w:val="center"/>
        <w:outlineLvl w:val="0"/>
        <w:rPr>
          <w:rFonts w:ascii="Times New Roman" w:eastAsia="Times New Roman" w:hAnsi="Times New Roman" w:cs="Times New Roman"/>
          <w:b/>
          <w:spacing w:val="5"/>
          <w:kern w:val="28"/>
          <w:sz w:val="28"/>
          <w:szCs w:val="28"/>
          <w:u w:val="single"/>
          <w:lang w:eastAsia="ru-RU"/>
        </w:rPr>
      </w:pPr>
      <w:r w:rsidRPr="00262677">
        <w:rPr>
          <w:rFonts w:ascii="Times New Roman" w:eastAsia="Times New Roman" w:hAnsi="Times New Roman" w:cs="Times New Roman"/>
          <w:b/>
          <w:spacing w:val="5"/>
          <w:kern w:val="28"/>
          <w:sz w:val="28"/>
          <w:szCs w:val="28"/>
          <w:lang w:eastAsia="ru-RU"/>
        </w:rPr>
        <w:t xml:space="preserve">Договор № </w:t>
      </w:r>
    </w:p>
    <w:p w14:paraId="55068E7B" w14:textId="366344F0" w:rsidR="00447C10" w:rsidRPr="00262677" w:rsidRDefault="00447C10" w:rsidP="00447C10">
      <w:pPr>
        <w:keepNext/>
        <w:keepLines/>
        <w:spacing w:before="120" w:after="300" w:line="240" w:lineRule="auto"/>
        <w:contextualSpacing/>
        <w:jc w:val="center"/>
        <w:outlineLvl w:val="0"/>
        <w:rPr>
          <w:rFonts w:ascii="Times New Roman" w:eastAsia="Times New Roman" w:hAnsi="Times New Roman" w:cs="Times New Roman"/>
          <w:b/>
          <w:spacing w:val="5"/>
          <w:kern w:val="28"/>
          <w:sz w:val="28"/>
          <w:szCs w:val="28"/>
          <w:lang w:eastAsia="ru-RU"/>
        </w:rPr>
      </w:pPr>
      <w:r w:rsidRPr="00262677">
        <w:rPr>
          <w:rFonts w:ascii="Times New Roman" w:eastAsia="Times New Roman" w:hAnsi="Times New Roman" w:cs="Times New Roman"/>
          <w:b/>
          <w:spacing w:val="5"/>
          <w:kern w:val="28"/>
          <w:sz w:val="28"/>
          <w:szCs w:val="28"/>
          <w:lang w:eastAsia="ru-RU"/>
        </w:rPr>
        <w:t xml:space="preserve">поставки </w:t>
      </w:r>
      <w:r w:rsidR="009E4FBC" w:rsidRPr="00262677">
        <w:rPr>
          <w:rFonts w:ascii="Times New Roman" w:eastAsia="Times New Roman" w:hAnsi="Times New Roman" w:cs="Times New Roman"/>
          <w:b/>
          <w:spacing w:val="5"/>
          <w:kern w:val="28"/>
          <w:sz w:val="28"/>
          <w:szCs w:val="28"/>
          <w:lang w:eastAsia="ru-RU"/>
        </w:rPr>
        <w:t xml:space="preserve">автоматизированных </w:t>
      </w:r>
      <w:r w:rsidRPr="00262677">
        <w:rPr>
          <w:rFonts w:ascii="Times New Roman" w:eastAsia="Times New Roman" w:hAnsi="Times New Roman" w:cs="Times New Roman"/>
          <w:b/>
          <w:spacing w:val="5"/>
          <w:kern w:val="28"/>
          <w:sz w:val="28"/>
          <w:szCs w:val="28"/>
          <w:lang w:eastAsia="ru-RU"/>
        </w:rPr>
        <w:t>водоразборных колонок</w:t>
      </w:r>
    </w:p>
    <w:p w14:paraId="313D39E4" w14:textId="77777777" w:rsidR="00447C10" w:rsidRPr="00262677" w:rsidRDefault="00447C10" w:rsidP="00447C10">
      <w:pPr>
        <w:keepNext/>
        <w:keepLines/>
        <w:spacing w:before="120" w:after="300" w:line="240" w:lineRule="auto"/>
        <w:contextualSpacing/>
        <w:jc w:val="center"/>
        <w:outlineLvl w:val="0"/>
        <w:rPr>
          <w:rFonts w:ascii="Times New Roman" w:eastAsia="Times New Roman" w:hAnsi="Times New Roman" w:cs="Times New Roman"/>
          <w:b/>
          <w:spacing w:val="5"/>
          <w:kern w:val="28"/>
          <w:sz w:val="28"/>
          <w:szCs w:val="28"/>
          <w:lang w:eastAsia="ru-RU"/>
        </w:rPr>
      </w:pPr>
    </w:p>
    <w:p w14:paraId="48DDEEAC" w14:textId="677C3FDF" w:rsidR="00447C10" w:rsidRPr="00262677" w:rsidRDefault="00447C10" w:rsidP="00447C10">
      <w:pPr>
        <w:keepNext/>
        <w:keepLines/>
        <w:spacing w:before="120" w:after="300" w:line="240" w:lineRule="auto"/>
        <w:contextualSpacing/>
        <w:jc w:val="both"/>
        <w:outlineLvl w:val="0"/>
        <w:rPr>
          <w:rFonts w:ascii="Times New Roman" w:eastAsia="Times New Roman" w:hAnsi="Times New Roman" w:cs="Times New Roman"/>
          <w:b/>
          <w:spacing w:val="5"/>
          <w:kern w:val="28"/>
          <w:sz w:val="28"/>
          <w:szCs w:val="28"/>
          <w:lang w:eastAsia="ru-RU"/>
        </w:rPr>
      </w:pPr>
      <w:r w:rsidRPr="00262677">
        <w:rPr>
          <w:rFonts w:ascii="Times New Roman" w:eastAsia="Times New Roman" w:hAnsi="Times New Roman" w:cs="Times New Roman"/>
          <w:b/>
          <w:spacing w:val="5"/>
          <w:kern w:val="28"/>
          <w:sz w:val="28"/>
          <w:szCs w:val="28"/>
          <w:lang w:eastAsia="ru-RU"/>
        </w:rPr>
        <w:t>г. Москва                                                                            «__» ___________ 2019</w:t>
      </w:r>
      <w:r w:rsidR="00262677">
        <w:rPr>
          <w:rFonts w:ascii="Times New Roman" w:eastAsia="Times New Roman" w:hAnsi="Times New Roman" w:cs="Times New Roman"/>
          <w:b/>
          <w:spacing w:val="5"/>
          <w:kern w:val="28"/>
          <w:sz w:val="28"/>
          <w:szCs w:val="28"/>
          <w:lang w:eastAsia="ru-RU"/>
        </w:rPr>
        <w:t xml:space="preserve"> г.</w:t>
      </w:r>
    </w:p>
    <w:p w14:paraId="710D1DFE" w14:textId="1F4497AE" w:rsidR="00447C10" w:rsidRPr="00262677" w:rsidRDefault="00447C10" w:rsidP="00447C10">
      <w:pPr>
        <w:keepNext/>
        <w:keepLines/>
        <w:spacing w:before="120" w:after="300" w:line="240" w:lineRule="auto"/>
        <w:contextualSpacing/>
        <w:jc w:val="center"/>
        <w:outlineLvl w:val="0"/>
        <w:rPr>
          <w:rFonts w:ascii="Times New Roman" w:eastAsia="Times New Roman" w:hAnsi="Times New Roman" w:cs="Times New Roman"/>
          <w:b/>
          <w:spacing w:val="5"/>
          <w:kern w:val="28"/>
          <w:sz w:val="28"/>
          <w:szCs w:val="28"/>
          <w:u w:val="single"/>
          <w:lang w:eastAsia="ru-RU"/>
        </w:rPr>
      </w:pPr>
    </w:p>
    <w:p w14:paraId="70309EB8" w14:textId="59CD09C3" w:rsidR="00447C10" w:rsidRPr="00262677" w:rsidRDefault="00447C10" w:rsidP="00447C10">
      <w:pPr>
        <w:spacing w:after="0" w:line="276" w:lineRule="auto"/>
        <w:ind w:firstLine="482"/>
        <w:jc w:val="both"/>
        <w:rPr>
          <w:rFonts w:ascii="Times New Roman" w:eastAsia="Times New Roman" w:hAnsi="Times New Roman" w:cs="Times New Roman"/>
          <w:b/>
          <w:sz w:val="28"/>
          <w:szCs w:val="28"/>
          <w:lang w:eastAsia="ru-RU"/>
        </w:rPr>
      </w:pPr>
    </w:p>
    <w:p w14:paraId="60EB66EA" w14:textId="21D87807" w:rsidR="00447C10" w:rsidRPr="00262677" w:rsidRDefault="00447C10" w:rsidP="00447C10">
      <w:pPr>
        <w:spacing w:after="0" w:line="276" w:lineRule="auto"/>
        <w:ind w:firstLine="482"/>
        <w:jc w:val="both"/>
        <w:rPr>
          <w:rFonts w:ascii="Times New Roman" w:eastAsia="Times New Roman" w:hAnsi="Times New Roman" w:cs="Times New Roman"/>
          <w:sz w:val="28"/>
          <w:szCs w:val="28"/>
          <w:lang w:eastAsia="ru-RU"/>
        </w:rPr>
      </w:pPr>
      <w:r w:rsidRPr="00262677">
        <w:rPr>
          <w:rFonts w:ascii="Times New Roman" w:eastAsia="Times New Roman" w:hAnsi="Times New Roman" w:cs="Times New Roman"/>
          <w:b/>
          <w:sz w:val="28"/>
          <w:szCs w:val="28"/>
          <w:lang w:eastAsia="ru-RU"/>
        </w:rPr>
        <w:t>Фонд по сохранению и развитию Соловецкого архипелага</w:t>
      </w:r>
      <w:r w:rsidRPr="00262677">
        <w:rPr>
          <w:rFonts w:ascii="Times New Roman" w:eastAsia="Times New Roman" w:hAnsi="Times New Roman" w:cs="Times New Roman"/>
          <w:sz w:val="28"/>
          <w:szCs w:val="28"/>
          <w:lang w:eastAsia="ru-RU"/>
        </w:rPr>
        <w:t xml:space="preserve">, далее именуемый «Заказчик», в лице генерального директора </w:t>
      </w:r>
      <w:r w:rsidRPr="00262677">
        <w:rPr>
          <w:rFonts w:ascii="Times New Roman" w:eastAsia="Times New Roman" w:hAnsi="Times New Roman" w:cs="Times New Roman"/>
          <w:b/>
          <w:sz w:val="28"/>
          <w:szCs w:val="28"/>
          <w:lang w:eastAsia="ru-RU"/>
        </w:rPr>
        <w:t>Ходоса Александра Васильевича</w:t>
      </w:r>
      <w:r w:rsidRPr="00262677">
        <w:rPr>
          <w:rFonts w:ascii="Times New Roman" w:eastAsia="Times New Roman" w:hAnsi="Times New Roman" w:cs="Times New Roman"/>
          <w:sz w:val="28"/>
          <w:szCs w:val="28"/>
          <w:lang w:eastAsia="ru-RU"/>
        </w:rPr>
        <w:t>, действующего на основании устава Фонда,</w:t>
      </w:r>
      <w:r w:rsidR="00262677" w:rsidRPr="00262677">
        <w:rPr>
          <w:rFonts w:ascii="Times New Roman" w:eastAsia="Calibri" w:hAnsi="Times New Roman" w:cs="Times New Roman"/>
          <w:sz w:val="28"/>
          <w:szCs w:val="28"/>
          <w:lang w:eastAsia="ru-RU"/>
        </w:rPr>
        <w:t xml:space="preserve"> </w:t>
      </w:r>
      <w:r w:rsidR="00262677" w:rsidRPr="00262677">
        <w:rPr>
          <w:rFonts w:ascii="Times New Roman" w:eastAsia="Times New Roman" w:hAnsi="Times New Roman" w:cs="Times New Roman"/>
          <w:sz w:val="28"/>
          <w:szCs w:val="28"/>
          <w:lang w:eastAsia="ru-RU"/>
        </w:rPr>
        <w:t>утвержденного постановлением Правительства Российской Федерации от 26.04.2018 № 505 «О Фонде по сохранению и развитию Соловецкого архипелага», с одной стороны</w:t>
      </w:r>
      <w:r w:rsidRPr="00262677">
        <w:rPr>
          <w:rFonts w:ascii="Times New Roman" w:eastAsia="Times New Roman" w:hAnsi="Times New Roman" w:cs="Times New Roman"/>
          <w:sz w:val="28"/>
          <w:szCs w:val="28"/>
          <w:lang w:eastAsia="ru-RU"/>
        </w:rPr>
        <w:t xml:space="preserve"> </w:t>
      </w:r>
      <w:r w:rsidR="00262677">
        <w:rPr>
          <w:rFonts w:ascii="Times New Roman" w:eastAsia="Times New Roman" w:hAnsi="Times New Roman" w:cs="Times New Roman"/>
          <w:sz w:val="28"/>
          <w:szCs w:val="28"/>
          <w:lang w:eastAsia="ru-RU"/>
        </w:rPr>
        <w:t xml:space="preserve"> и ______________</w:t>
      </w:r>
      <w:r w:rsidRPr="00262677">
        <w:rPr>
          <w:rFonts w:ascii="Times New Roman" w:eastAsia="Times New Roman" w:hAnsi="Times New Roman" w:cs="Times New Roman"/>
          <w:b/>
          <w:sz w:val="28"/>
          <w:szCs w:val="28"/>
          <w:lang w:eastAsia="ru-RU"/>
        </w:rPr>
        <w:t>__________</w:t>
      </w:r>
      <w:r w:rsidRPr="00262677">
        <w:rPr>
          <w:rFonts w:ascii="Times New Roman" w:eastAsia="Times New Roman" w:hAnsi="Times New Roman" w:cs="Times New Roman"/>
          <w:sz w:val="28"/>
          <w:szCs w:val="28"/>
          <w:lang w:eastAsia="ru-RU"/>
        </w:rPr>
        <w:t>, далее именуемое «Поставщик», в лице _______________ _______</w:t>
      </w:r>
      <w:r w:rsidRPr="00262677">
        <w:rPr>
          <w:rFonts w:ascii="Times New Roman" w:eastAsia="Times New Roman" w:hAnsi="Times New Roman" w:cs="Times New Roman"/>
          <w:b/>
          <w:sz w:val="28"/>
          <w:szCs w:val="28"/>
          <w:lang w:eastAsia="ru-RU"/>
        </w:rPr>
        <w:t>______</w:t>
      </w:r>
      <w:r w:rsidRPr="00262677">
        <w:rPr>
          <w:rFonts w:ascii="Times New Roman" w:eastAsia="Times New Roman" w:hAnsi="Times New Roman" w:cs="Times New Roman"/>
          <w:sz w:val="28"/>
          <w:szCs w:val="28"/>
          <w:lang w:eastAsia="ru-RU"/>
        </w:rPr>
        <w:t>, действующего на основании _________, с другой стороны</w:t>
      </w:r>
      <w:r w:rsidR="00262677">
        <w:rPr>
          <w:rFonts w:ascii="Times New Roman" w:eastAsia="Times New Roman" w:hAnsi="Times New Roman" w:cs="Times New Roman"/>
          <w:sz w:val="28"/>
          <w:szCs w:val="28"/>
          <w:lang w:eastAsia="ru-RU"/>
        </w:rPr>
        <w:t>,</w:t>
      </w:r>
      <w:r w:rsidRPr="00262677">
        <w:rPr>
          <w:rFonts w:ascii="Times New Roman" w:eastAsia="Times New Roman" w:hAnsi="Times New Roman" w:cs="Times New Roman"/>
          <w:sz w:val="28"/>
          <w:szCs w:val="28"/>
          <w:lang w:eastAsia="ru-RU"/>
        </w:rPr>
        <w:t xml:space="preserve"> вместе именуемые «Стороны»</w:t>
      </w:r>
      <w:r w:rsidR="00262677">
        <w:rPr>
          <w:rFonts w:ascii="Times New Roman" w:eastAsia="Times New Roman" w:hAnsi="Times New Roman" w:cs="Times New Roman"/>
          <w:sz w:val="28"/>
          <w:szCs w:val="28"/>
          <w:lang w:eastAsia="ru-RU"/>
        </w:rPr>
        <w:t>,а</w:t>
      </w:r>
      <w:r w:rsidRPr="00262677">
        <w:rPr>
          <w:rFonts w:ascii="Times New Roman" w:eastAsia="Times New Roman" w:hAnsi="Times New Roman" w:cs="Times New Roman"/>
          <w:sz w:val="28"/>
          <w:szCs w:val="28"/>
          <w:lang w:eastAsia="ru-RU"/>
        </w:rPr>
        <w:t xml:space="preserve"> каждый в отдельности «Сторона», заключили настоящий договор (далее - Договор) о нижеследующем:</w:t>
      </w:r>
    </w:p>
    <w:p w14:paraId="32131A0B" w14:textId="77777777" w:rsidR="00447C10" w:rsidRPr="00262677" w:rsidRDefault="00447C10" w:rsidP="00447C10">
      <w:pPr>
        <w:spacing w:after="0" w:line="276" w:lineRule="auto"/>
        <w:ind w:firstLine="482"/>
        <w:jc w:val="both"/>
        <w:rPr>
          <w:rFonts w:ascii="Times New Roman" w:eastAsia="Times New Roman" w:hAnsi="Times New Roman" w:cs="Times New Roman"/>
          <w:sz w:val="28"/>
          <w:szCs w:val="28"/>
          <w:lang w:eastAsia="ru-RU"/>
        </w:rPr>
      </w:pPr>
    </w:p>
    <w:p w14:paraId="39A02CB4" w14:textId="7FC181AE" w:rsidR="00447C10" w:rsidRPr="00262677" w:rsidRDefault="00447C10" w:rsidP="00447C10">
      <w:pPr>
        <w:spacing w:after="0" w:line="240" w:lineRule="auto"/>
        <w:ind w:firstLine="709"/>
        <w:jc w:val="center"/>
        <w:outlineLvl w:val="0"/>
        <w:rPr>
          <w:rFonts w:ascii="Times New Roman" w:eastAsia="Calibri" w:hAnsi="Times New Roman" w:cs="Times New Roman"/>
          <w:b/>
          <w:sz w:val="28"/>
          <w:szCs w:val="28"/>
        </w:rPr>
      </w:pPr>
      <w:r w:rsidRPr="00262677">
        <w:rPr>
          <w:rFonts w:ascii="Times New Roman" w:eastAsia="Calibri" w:hAnsi="Times New Roman" w:cs="Times New Roman"/>
          <w:b/>
          <w:sz w:val="28"/>
          <w:szCs w:val="28"/>
        </w:rPr>
        <w:t>1. Предмет Договора</w:t>
      </w:r>
    </w:p>
    <w:p w14:paraId="50DFDB11" w14:textId="386C2DD4" w:rsidR="00447C10" w:rsidRPr="00262677" w:rsidRDefault="00447C10" w:rsidP="00447C10">
      <w:pPr>
        <w:keepNext/>
        <w:keepLines/>
        <w:spacing w:after="0" w:line="240" w:lineRule="auto"/>
        <w:ind w:firstLine="709"/>
        <w:jc w:val="both"/>
        <w:rPr>
          <w:rFonts w:ascii="Times New Roman" w:eastAsia="Calibri" w:hAnsi="Times New Roman" w:cs="Times New Roman"/>
          <w:color w:val="FF0000"/>
          <w:sz w:val="28"/>
          <w:szCs w:val="28"/>
        </w:rPr>
      </w:pPr>
      <w:r w:rsidRPr="00262677">
        <w:rPr>
          <w:rFonts w:ascii="Times New Roman" w:eastAsia="Calibri" w:hAnsi="Times New Roman" w:cs="Times New Roman"/>
          <w:sz w:val="28"/>
          <w:szCs w:val="28"/>
        </w:rPr>
        <w:t xml:space="preserve">1.1. В соответствии с Договором «Поставщик» обязуется осуществить поставку </w:t>
      </w:r>
      <w:r w:rsidR="009E4FBC" w:rsidRPr="00262677">
        <w:rPr>
          <w:rFonts w:ascii="Times New Roman" w:eastAsia="Calibri" w:hAnsi="Times New Roman" w:cs="Times New Roman"/>
          <w:sz w:val="28"/>
          <w:szCs w:val="28"/>
        </w:rPr>
        <w:t xml:space="preserve">автоматизированных </w:t>
      </w:r>
      <w:r w:rsidRPr="00262677">
        <w:rPr>
          <w:rFonts w:ascii="Times New Roman" w:eastAsia="Calibri" w:hAnsi="Times New Roman" w:cs="Times New Roman"/>
          <w:sz w:val="28"/>
          <w:szCs w:val="28"/>
        </w:rPr>
        <w:t>колонок водоразборных</w:t>
      </w:r>
      <w:r w:rsidRPr="00262677">
        <w:rPr>
          <w:rFonts w:ascii="Times New Roman" w:eastAsia="Calibri" w:hAnsi="Times New Roman" w:cs="Times New Roman"/>
          <w:bCs/>
          <w:sz w:val="28"/>
          <w:szCs w:val="28"/>
        </w:rPr>
        <w:t xml:space="preserve"> (далее - Товар)</w:t>
      </w:r>
      <w:r w:rsidRPr="00262677">
        <w:rPr>
          <w:rFonts w:ascii="Times New Roman" w:eastAsia="Calibri" w:hAnsi="Times New Roman" w:cs="Times New Roman"/>
          <w:b/>
          <w:bCs/>
          <w:color w:val="FF0000"/>
          <w:sz w:val="28"/>
          <w:szCs w:val="28"/>
        </w:rPr>
        <w:t xml:space="preserve"> </w:t>
      </w:r>
      <w:r w:rsidRPr="00262677">
        <w:rPr>
          <w:rFonts w:ascii="Times New Roman" w:eastAsia="Calibri" w:hAnsi="Times New Roman" w:cs="Times New Roman"/>
          <w:bCs/>
          <w:sz w:val="28"/>
          <w:szCs w:val="28"/>
        </w:rPr>
        <w:t xml:space="preserve">согласно </w:t>
      </w:r>
      <w:r w:rsidRPr="00262677">
        <w:rPr>
          <w:rFonts w:ascii="Times New Roman" w:eastAsia="Calibri" w:hAnsi="Times New Roman" w:cs="Times New Roman"/>
          <w:sz w:val="28"/>
          <w:szCs w:val="28"/>
        </w:rPr>
        <w:t>Спецификации (Приложение №</w:t>
      </w:r>
      <w:r w:rsidR="00262677">
        <w:rPr>
          <w:rFonts w:ascii="Times New Roman" w:eastAsia="Calibri" w:hAnsi="Times New Roman" w:cs="Times New Roman"/>
          <w:sz w:val="28"/>
          <w:szCs w:val="28"/>
        </w:rPr>
        <w:t xml:space="preserve"> </w:t>
      </w:r>
      <w:r w:rsidRPr="00262677">
        <w:rPr>
          <w:rFonts w:ascii="Times New Roman" w:eastAsia="Calibri" w:hAnsi="Times New Roman" w:cs="Times New Roman"/>
          <w:sz w:val="28"/>
          <w:szCs w:val="28"/>
        </w:rPr>
        <w:t>1</w:t>
      </w:r>
      <w:r w:rsidR="005928F8">
        <w:rPr>
          <w:rFonts w:ascii="Times New Roman" w:eastAsia="Calibri" w:hAnsi="Times New Roman" w:cs="Times New Roman"/>
          <w:sz w:val="28"/>
          <w:szCs w:val="28"/>
        </w:rPr>
        <w:t xml:space="preserve"> к Договору</w:t>
      </w:r>
      <w:r w:rsidRPr="00262677">
        <w:rPr>
          <w:rFonts w:ascii="Times New Roman" w:eastAsia="Calibri" w:hAnsi="Times New Roman" w:cs="Times New Roman"/>
          <w:sz w:val="28"/>
          <w:szCs w:val="28"/>
        </w:rPr>
        <w:t>), а Заказчик обязуется принять и оплатить поставленный Товар на условиях Договора.</w:t>
      </w:r>
    </w:p>
    <w:p w14:paraId="36E407AC" w14:textId="2A3608A3"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1.2. Товар по должен быть новым, свободный от прав на него третьих лиц и отвечать стандартам и требованиям, предъявляемым к Товару данного вида.</w:t>
      </w:r>
    </w:p>
    <w:p w14:paraId="65072BEC" w14:textId="1B4EDC0A"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1.3. По согласованию Поставщика с Заказчиком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5F2CDFCA" w14:textId="77777777" w:rsidR="00447C10" w:rsidRPr="00262677" w:rsidRDefault="00447C10" w:rsidP="00447C10">
      <w:pPr>
        <w:spacing w:after="0" w:line="240" w:lineRule="auto"/>
        <w:ind w:firstLine="709"/>
        <w:jc w:val="center"/>
        <w:outlineLvl w:val="0"/>
        <w:rPr>
          <w:rFonts w:ascii="Times New Roman" w:eastAsia="Calibri" w:hAnsi="Times New Roman" w:cs="Times New Roman"/>
          <w:b/>
          <w:sz w:val="28"/>
          <w:szCs w:val="28"/>
        </w:rPr>
      </w:pPr>
    </w:p>
    <w:p w14:paraId="5792272A" w14:textId="77777777" w:rsidR="00447C10" w:rsidRPr="00262677" w:rsidRDefault="00447C10" w:rsidP="00447C10">
      <w:pPr>
        <w:spacing w:after="0" w:line="240" w:lineRule="auto"/>
        <w:ind w:firstLine="709"/>
        <w:jc w:val="center"/>
        <w:outlineLvl w:val="0"/>
        <w:rPr>
          <w:rFonts w:ascii="Times New Roman" w:eastAsia="Calibri" w:hAnsi="Times New Roman" w:cs="Times New Roman"/>
          <w:b/>
          <w:sz w:val="28"/>
          <w:szCs w:val="28"/>
        </w:rPr>
      </w:pPr>
      <w:r w:rsidRPr="00262677">
        <w:rPr>
          <w:rFonts w:ascii="Times New Roman" w:eastAsia="Calibri" w:hAnsi="Times New Roman" w:cs="Times New Roman"/>
          <w:b/>
          <w:sz w:val="28"/>
          <w:szCs w:val="28"/>
        </w:rPr>
        <w:t>2. Сроки и условия поставки Товара</w:t>
      </w:r>
    </w:p>
    <w:p w14:paraId="1CF56DD9" w14:textId="6A86824C"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 xml:space="preserve">2.1. Поставка </w:t>
      </w:r>
      <w:r w:rsidR="00262677">
        <w:rPr>
          <w:rFonts w:ascii="Times New Roman" w:eastAsia="Calibri" w:hAnsi="Times New Roman" w:cs="Times New Roman"/>
          <w:sz w:val="28"/>
          <w:szCs w:val="28"/>
        </w:rPr>
        <w:t>Т</w:t>
      </w:r>
      <w:r w:rsidRPr="00262677">
        <w:rPr>
          <w:rFonts w:ascii="Times New Roman" w:eastAsia="Calibri" w:hAnsi="Times New Roman" w:cs="Times New Roman"/>
          <w:sz w:val="28"/>
          <w:szCs w:val="28"/>
        </w:rPr>
        <w:t xml:space="preserve">овара осуществляется в течение 7 (семи) </w:t>
      </w:r>
      <w:r w:rsidR="00262677">
        <w:rPr>
          <w:rFonts w:ascii="Times New Roman" w:eastAsia="Calibri" w:hAnsi="Times New Roman" w:cs="Times New Roman"/>
          <w:sz w:val="28"/>
          <w:szCs w:val="28"/>
        </w:rPr>
        <w:t xml:space="preserve">календарных </w:t>
      </w:r>
      <w:r w:rsidRPr="00262677">
        <w:rPr>
          <w:rFonts w:ascii="Times New Roman" w:eastAsia="Calibri" w:hAnsi="Times New Roman" w:cs="Times New Roman"/>
          <w:sz w:val="28"/>
          <w:szCs w:val="28"/>
        </w:rPr>
        <w:t xml:space="preserve">дней с момента заключения </w:t>
      </w:r>
      <w:r w:rsidR="00262677">
        <w:rPr>
          <w:rFonts w:ascii="Times New Roman" w:eastAsia="Calibri" w:hAnsi="Times New Roman" w:cs="Times New Roman"/>
          <w:sz w:val="28"/>
          <w:szCs w:val="28"/>
        </w:rPr>
        <w:t>Д</w:t>
      </w:r>
      <w:r w:rsidRPr="00262677">
        <w:rPr>
          <w:rFonts w:ascii="Times New Roman" w:eastAsia="Calibri" w:hAnsi="Times New Roman" w:cs="Times New Roman"/>
          <w:sz w:val="28"/>
          <w:szCs w:val="28"/>
        </w:rPr>
        <w:t>оговора.</w:t>
      </w:r>
    </w:p>
    <w:p w14:paraId="5B7EB496" w14:textId="5B995919" w:rsidR="00447C10" w:rsidRPr="00262677" w:rsidRDefault="00447C10" w:rsidP="00447C10">
      <w:pPr>
        <w:spacing w:after="0" w:line="240" w:lineRule="auto"/>
        <w:ind w:firstLine="709"/>
        <w:jc w:val="both"/>
        <w:rPr>
          <w:rFonts w:ascii="Times New Roman" w:eastAsia="Calibri" w:hAnsi="Times New Roman" w:cs="Times New Roman"/>
          <w:sz w:val="28"/>
          <w:szCs w:val="28"/>
          <w:vertAlign w:val="superscript"/>
        </w:rPr>
      </w:pPr>
      <w:r w:rsidRPr="00262677">
        <w:rPr>
          <w:rFonts w:ascii="Times New Roman" w:eastAsia="Calibri" w:hAnsi="Times New Roman" w:cs="Times New Roman"/>
          <w:sz w:val="28"/>
          <w:szCs w:val="28"/>
        </w:rPr>
        <w:t>2.2. Товар доставляется за счет Поставщика, по адресу: Российская Федерация, Архангельская область, Приморский район, остров Большой Соловецкий, поселок Соловецкий, ул. Северная, д. 1, корпус 1.</w:t>
      </w:r>
    </w:p>
    <w:p w14:paraId="26E2BFAD" w14:textId="3916925E"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2.3. Датой поставки Товара считается дата подписания Заказчиком отгрузочных документов, предусмотренных Договором.</w:t>
      </w:r>
    </w:p>
    <w:p w14:paraId="63E019E0" w14:textId="4133D433"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 xml:space="preserve">2.4. Поставщик обязуется известить Заказчика о предполагаемой дате и времени доставки Товара не позднее, чем за 2 (два) календарных дней до осуществления поставки. </w:t>
      </w:r>
    </w:p>
    <w:p w14:paraId="274D91E6" w14:textId="77777777"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2.5. Право собственности и риск случайной гибели Товара переходят к Заказчику с момента подписания Заказчиком отгрузочных документов (товарной накладной либо УПД - универсального передаточного документа).</w:t>
      </w:r>
    </w:p>
    <w:p w14:paraId="65E2F121" w14:textId="77777777" w:rsidR="00447C10" w:rsidRPr="00262677" w:rsidRDefault="00447C10" w:rsidP="00447C10">
      <w:pPr>
        <w:spacing w:after="0" w:line="240" w:lineRule="auto"/>
        <w:ind w:firstLine="709"/>
        <w:jc w:val="center"/>
        <w:rPr>
          <w:rFonts w:ascii="Times New Roman" w:eastAsia="Calibri" w:hAnsi="Times New Roman" w:cs="Times New Roman"/>
          <w:b/>
          <w:sz w:val="28"/>
          <w:szCs w:val="28"/>
        </w:rPr>
      </w:pPr>
    </w:p>
    <w:p w14:paraId="4E497141" w14:textId="77777777" w:rsidR="00447C10" w:rsidRPr="00262677" w:rsidRDefault="00447C10" w:rsidP="00447C10">
      <w:pPr>
        <w:spacing w:after="0" w:line="240" w:lineRule="auto"/>
        <w:ind w:firstLine="709"/>
        <w:jc w:val="center"/>
        <w:rPr>
          <w:rFonts w:ascii="Times New Roman" w:eastAsia="Calibri" w:hAnsi="Times New Roman" w:cs="Times New Roman"/>
          <w:b/>
          <w:sz w:val="28"/>
          <w:szCs w:val="28"/>
        </w:rPr>
      </w:pPr>
      <w:r w:rsidRPr="00262677">
        <w:rPr>
          <w:rFonts w:ascii="Times New Roman" w:eastAsia="Calibri" w:hAnsi="Times New Roman" w:cs="Times New Roman"/>
          <w:b/>
          <w:sz w:val="28"/>
          <w:szCs w:val="28"/>
        </w:rPr>
        <w:t>3. Цена и порядок расчетов</w:t>
      </w:r>
    </w:p>
    <w:p w14:paraId="728AA486" w14:textId="793A778E" w:rsidR="00447C10" w:rsidRPr="00262677" w:rsidRDefault="00447C10" w:rsidP="00447C10">
      <w:pPr>
        <w:numPr>
          <w:ilvl w:val="1"/>
          <w:numId w:val="1"/>
        </w:numPr>
        <w:spacing w:after="0" w:line="240" w:lineRule="auto"/>
        <w:ind w:left="0" w:firstLine="709"/>
        <w:contextualSpacing/>
        <w:jc w:val="both"/>
        <w:rPr>
          <w:rFonts w:ascii="Times New Roman" w:eastAsia="Calibri" w:hAnsi="Times New Roman" w:cs="Times New Roman"/>
          <w:b/>
          <w:sz w:val="28"/>
          <w:szCs w:val="28"/>
        </w:rPr>
      </w:pPr>
      <w:r w:rsidRPr="00262677">
        <w:rPr>
          <w:rFonts w:ascii="Times New Roman" w:eastAsia="Calibri" w:hAnsi="Times New Roman" w:cs="Times New Roman"/>
          <w:sz w:val="28"/>
          <w:szCs w:val="28"/>
        </w:rPr>
        <w:lastRenderedPageBreak/>
        <w:t xml:space="preserve"> Общая стоимость Товара по Договору составляет __________ (_________) рублей ___ копеек,</w:t>
      </w:r>
      <w:r w:rsidRPr="00262677">
        <w:rPr>
          <w:rFonts w:ascii="Times New Roman" w:eastAsia="Calibri" w:hAnsi="Times New Roman" w:cs="Times New Roman"/>
          <w:b/>
          <w:bCs/>
          <w:i/>
          <w:sz w:val="28"/>
          <w:szCs w:val="28"/>
        </w:rPr>
        <w:t xml:space="preserve"> </w:t>
      </w:r>
      <w:r w:rsidRPr="00262677">
        <w:rPr>
          <w:rFonts w:ascii="Times New Roman" w:eastAsia="Calibri" w:hAnsi="Times New Roman" w:cs="Times New Roman"/>
          <w:bCs/>
          <w:sz w:val="28"/>
          <w:szCs w:val="28"/>
        </w:rPr>
        <w:t>с учетом НДС (</w:t>
      </w:r>
      <w:r w:rsidR="005928F8">
        <w:rPr>
          <w:rFonts w:ascii="Times New Roman" w:eastAsia="Calibri" w:hAnsi="Times New Roman" w:cs="Times New Roman"/>
          <w:bCs/>
          <w:sz w:val="28"/>
          <w:szCs w:val="28"/>
        </w:rPr>
        <w:t>20</w:t>
      </w:r>
      <w:r w:rsidRPr="00262677">
        <w:rPr>
          <w:rFonts w:ascii="Times New Roman" w:eastAsia="Calibri" w:hAnsi="Times New Roman" w:cs="Times New Roman"/>
          <w:bCs/>
          <w:sz w:val="28"/>
          <w:szCs w:val="28"/>
        </w:rPr>
        <w:t>%)</w:t>
      </w:r>
      <w:r w:rsidRPr="00262677">
        <w:rPr>
          <w:rFonts w:ascii="Times New Roman" w:eastAsia="Calibri" w:hAnsi="Times New Roman" w:cs="Times New Roman"/>
          <w:sz w:val="28"/>
          <w:szCs w:val="28"/>
        </w:rPr>
        <w:t>.</w:t>
      </w:r>
    </w:p>
    <w:p w14:paraId="4BD6A7AF" w14:textId="1FD8A455"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Цена Договора является твердой и определяется на весь срок исполнения Договора.</w:t>
      </w:r>
    </w:p>
    <w:p w14:paraId="04EBB9EC" w14:textId="7913330D" w:rsidR="00447C10" w:rsidRPr="00262677" w:rsidRDefault="00262677" w:rsidP="00447C10">
      <w:pPr>
        <w:adjustRightInd w:val="0"/>
        <w:spacing w:after="0" w:line="24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По соглашению С</w:t>
      </w:r>
      <w:r w:rsidR="00447C10" w:rsidRPr="00262677">
        <w:rPr>
          <w:rFonts w:ascii="Times New Roman" w:eastAsia="Calibri" w:hAnsi="Times New Roman" w:cs="Times New Roman"/>
          <w:bCs/>
          <w:sz w:val="28"/>
          <w:szCs w:val="28"/>
          <w:lang w:eastAsia="ru-RU"/>
        </w:rPr>
        <w:t xml:space="preserve">торон допускается изменение существенных условий </w:t>
      </w:r>
      <w:r w:rsidR="00447C10" w:rsidRPr="00262677">
        <w:rPr>
          <w:rFonts w:ascii="Times New Roman" w:eastAsia="Calibri" w:hAnsi="Times New Roman" w:cs="Times New Roman"/>
          <w:sz w:val="28"/>
          <w:szCs w:val="28"/>
        </w:rPr>
        <w:t>Договора</w:t>
      </w:r>
      <w:r w:rsidR="00447C10" w:rsidRPr="00262677">
        <w:rPr>
          <w:rFonts w:ascii="Times New Roman" w:eastAsia="Calibri" w:hAnsi="Times New Roman" w:cs="Times New Roman"/>
          <w:bCs/>
          <w:sz w:val="28"/>
          <w:szCs w:val="28"/>
          <w:lang w:eastAsia="ru-RU"/>
        </w:rPr>
        <w:t xml:space="preserve"> при его исполнении в следующих случаях:</w:t>
      </w:r>
    </w:p>
    <w:p w14:paraId="624841F0" w14:textId="08A8423E" w:rsidR="00447C10" w:rsidRPr="00262677" w:rsidRDefault="00447C10" w:rsidP="00340531">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2677">
        <w:rPr>
          <w:rFonts w:ascii="Times New Roman" w:eastAsia="Calibri" w:hAnsi="Times New Roman" w:cs="Times New Roman"/>
          <w:iCs/>
          <w:sz w:val="28"/>
          <w:szCs w:val="28"/>
        </w:rPr>
        <w:t xml:space="preserve">- по снижению цены </w:t>
      </w:r>
      <w:r w:rsidRPr="00262677">
        <w:rPr>
          <w:rFonts w:ascii="Times New Roman" w:eastAsia="Calibri" w:hAnsi="Times New Roman" w:cs="Times New Roman"/>
          <w:sz w:val="28"/>
          <w:szCs w:val="28"/>
        </w:rPr>
        <w:t>Договора</w:t>
      </w:r>
      <w:r w:rsidRPr="00262677">
        <w:rPr>
          <w:rFonts w:ascii="Times New Roman" w:eastAsia="Calibri" w:hAnsi="Times New Roman" w:cs="Times New Roman"/>
          <w:iCs/>
          <w:sz w:val="28"/>
          <w:szCs w:val="28"/>
        </w:rPr>
        <w:t xml:space="preserve"> без изменения предусмотренных </w:t>
      </w:r>
      <w:r w:rsidRPr="00262677">
        <w:rPr>
          <w:rFonts w:ascii="Times New Roman" w:eastAsia="Calibri" w:hAnsi="Times New Roman" w:cs="Times New Roman"/>
          <w:sz w:val="28"/>
          <w:szCs w:val="28"/>
        </w:rPr>
        <w:t>Договором</w:t>
      </w:r>
      <w:r w:rsidRPr="00262677">
        <w:rPr>
          <w:rFonts w:ascii="Times New Roman" w:eastAsia="Calibri" w:hAnsi="Times New Roman" w:cs="Times New Roman"/>
          <w:iCs/>
          <w:sz w:val="28"/>
          <w:szCs w:val="28"/>
        </w:rPr>
        <w:t xml:space="preserve"> количества Товара, качества поставляемого Товара и иных условий </w:t>
      </w:r>
      <w:r w:rsidRPr="00262677">
        <w:rPr>
          <w:rFonts w:ascii="Times New Roman" w:eastAsia="Calibri" w:hAnsi="Times New Roman" w:cs="Times New Roman"/>
          <w:sz w:val="28"/>
          <w:szCs w:val="28"/>
        </w:rPr>
        <w:t>Договора</w:t>
      </w:r>
      <w:r w:rsidRPr="00262677">
        <w:rPr>
          <w:rFonts w:ascii="Times New Roman" w:eastAsia="Calibri" w:hAnsi="Times New Roman" w:cs="Times New Roman"/>
          <w:color w:val="000000"/>
          <w:sz w:val="28"/>
          <w:szCs w:val="28"/>
          <w:lang w:eastAsia="ru-RU"/>
        </w:rPr>
        <w:t>.</w:t>
      </w:r>
    </w:p>
    <w:p w14:paraId="762E638C" w14:textId="5C7E5097" w:rsidR="00340531" w:rsidRPr="00262677" w:rsidRDefault="00447C10" w:rsidP="00340531">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262677">
        <w:rPr>
          <w:rFonts w:ascii="Times New Roman" w:eastAsia="Calibri" w:hAnsi="Times New Roman" w:cs="Times New Roman"/>
          <w:iCs/>
          <w:sz w:val="28"/>
          <w:szCs w:val="28"/>
        </w:rPr>
        <w:t>- по предложению Заказчика увеличить или уменьшить предусмотренн</w:t>
      </w:r>
      <w:r w:rsidR="00AD6D7D">
        <w:rPr>
          <w:rFonts w:ascii="Times New Roman" w:eastAsia="Calibri" w:hAnsi="Times New Roman" w:cs="Times New Roman"/>
          <w:iCs/>
          <w:sz w:val="28"/>
          <w:szCs w:val="28"/>
        </w:rPr>
        <w:t>о</w:t>
      </w:r>
      <w:r w:rsidRPr="00262677">
        <w:rPr>
          <w:rFonts w:ascii="Times New Roman" w:eastAsia="Calibri" w:hAnsi="Times New Roman" w:cs="Times New Roman"/>
          <w:iCs/>
          <w:sz w:val="28"/>
          <w:szCs w:val="28"/>
        </w:rPr>
        <w:t xml:space="preserve">е </w:t>
      </w:r>
      <w:r w:rsidRPr="00262677">
        <w:rPr>
          <w:rFonts w:ascii="Times New Roman" w:eastAsia="Calibri" w:hAnsi="Times New Roman" w:cs="Times New Roman"/>
          <w:sz w:val="28"/>
          <w:szCs w:val="28"/>
        </w:rPr>
        <w:t>Договором</w:t>
      </w:r>
      <w:r w:rsidRPr="00262677">
        <w:rPr>
          <w:rFonts w:ascii="Times New Roman" w:eastAsia="Calibri" w:hAnsi="Times New Roman" w:cs="Times New Roman"/>
          <w:iCs/>
          <w:sz w:val="28"/>
          <w:szCs w:val="28"/>
        </w:rPr>
        <w:t xml:space="preserve"> количество Товара не более чем на десять процентов.</w:t>
      </w:r>
    </w:p>
    <w:p w14:paraId="62F4EF18" w14:textId="0FD71DF4" w:rsidR="00447C10" w:rsidRPr="00262677" w:rsidRDefault="00447C10" w:rsidP="00340531">
      <w:pPr>
        <w:pStyle w:val="a6"/>
        <w:numPr>
          <w:ilvl w:val="1"/>
          <w:numId w:val="1"/>
        </w:numPr>
        <w:autoSpaceDE w:val="0"/>
        <w:autoSpaceDN w:val="0"/>
        <w:adjustRightInd w:val="0"/>
        <w:spacing w:after="0" w:line="240" w:lineRule="auto"/>
        <w:ind w:left="0" w:firstLine="709"/>
        <w:jc w:val="both"/>
        <w:rPr>
          <w:rFonts w:ascii="Times New Roman" w:eastAsia="Calibri" w:hAnsi="Times New Roman" w:cs="Times New Roman"/>
          <w:iCs/>
          <w:sz w:val="28"/>
          <w:szCs w:val="28"/>
        </w:rPr>
      </w:pPr>
      <w:r w:rsidRPr="00262677">
        <w:rPr>
          <w:rFonts w:ascii="Times New Roman" w:eastAsia="Calibri" w:hAnsi="Times New Roman" w:cs="Times New Roman"/>
          <w:sz w:val="28"/>
          <w:szCs w:val="28"/>
        </w:rPr>
        <w:t xml:space="preserve">В стоимость </w:t>
      </w:r>
      <w:r w:rsidR="00340531" w:rsidRPr="00262677">
        <w:rPr>
          <w:rFonts w:ascii="Times New Roman" w:eastAsia="Calibri" w:hAnsi="Times New Roman" w:cs="Times New Roman"/>
          <w:sz w:val="28"/>
          <w:szCs w:val="28"/>
        </w:rPr>
        <w:t>Договора</w:t>
      </w:r>
      <w:r w:rsidRPr="00262677">
        <w:rPr>
          <w:rFonts w:ascii="Times New Roman" w:eastAsia="Calibri" w:hAnsi="Times New Roman" w:cs="Times New Roman"/>
          <w:sz w:val="28"/>
          <w:szCs w:val="28"/>
        </w:rPr>
        <w:t xml:space="preserve"> включен</w:t>
      </w:r>
      <w:r w:rsidR="00340531" w:rsidRPr="00262677">
        <w:rPr>
          <w:rFonts w:ascii="Times New Roman" w:eastAsia="Calibri" w:hAnsi="Times New Roman" w:cs="Times New Roman"/>
          <w:sz w:val="28"/>
          <w:szCs w:val="28"/>
        </w:rPr>
        <w:t>ы</w:t>
      </w:r>
      <w:r w:rsidRPr="00262677">
        <w:rPr>
          <w:rFonts w:ascii="Times New Roman" w:eastAsia="Calibri" w:hAnsi="Times New Roman" w:cs="Times New Roman"/>
          <w:sz w:val="28"/>
          <w:szCs w:val="28"/>
        </w:rPr>
        <w:t>: затраты на его транспортировку, стоимость погрузо-разгрузочных работ, страховые и таможенные расходы, а также прочие расходы и налоги, которые в соответствии с действующим законодательством Российской Федерации</w:t>
      </w:r>
      <w:r w:rsidRPr="00262677">
        <w:rPr>
          <w:rFonts w:ascii="Times New Roman" w:eastAsia="Calibri" w:hAnsi="Times New Roman" w:cs="Times New Roman"/>
          <w:color w:val="0000FF"/>
          <w:sz w:val="28"/>
          <w:szCs w:val="28"/>
        </w:rPr>
        <w:t xml:space="preserve"> </w:t>
      </w:r>
      <w:r w:rsidRPr="00262677">
        <w:rPr>
          <w:rFonts w:ascii="Times New Roman" w:eastAsia="Calibri" w:hAnsi="Times New Roman" w:cs="Times New Roman"/>
          <w:color w:val="000000"/>
          <w:sz w:val="28"/>
          <w:szCs w:val="28"/>
        </w:rPr>
        <w:t>должны уплачиваться</w:t>
      </w:r>
      <w:r w:rsidRPr="00262677">
        <w:rPr>
          <w:rFonts w:ascii="Times New Roman" w:eastAsia="Calibri" w:hAnsi="Times New Roman" w:cs="Times New Roman"/>
          <w:sz w:val="28"/>
          <w:szCs w:val="28"/>
        </w:rPr>
        <w:t xml:space="preserve"> при выполнении </w:t>
      </w:r>
      <w:r w:rsidR="00340531" w:rsidRPr="00262677">
        <w:rPr>
          <w:rFonts w:ascii="Times New Roman" w:eastAsia="Calibri" w:hAnsi="Times New Roman" w:cs="Times New Roman"/>
          <w:sz w:val="28"/>
          <w:szCs w:val="28"/>
        </w:rPr>
        <w:t>Договора</w:t>
      </w:r>
      <w:r w:rsidRPr="00262677">
        <w:rPr>
          <w:rFonts w:ascii="Times New Roman" w:eastAsia="Calibri" w:hAnsi="Times New Roman" w:cs="Times New Roman"/>
          <w:sz w:val="28"/>
          <w:szCs w:val="28"/>
        </w:rPr>
        <w:t>.</w:t>
      </w:r>
    </w:p>
    <w:p w14:paraId="698566C0" w14:textId="1B74E69E" w:rsidR="00447C10" w:rsidRPr="00262677" w:rsidRDefault="00447C10" w:rsidP="0034053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3.</w:t>
      </w:r>
      <w:r w:rsidR="00340531" w:rsidRPr="00262677">
        <w:rPr>
          <w:rFonts w:ascii="Times New Roman" w:eastAsia="Calibri" w:hAnsi="Times New Roman" w:cs="Times New Roman"/>
          <w:sz w:val="28"/>
          <w:szCs w:val="28"/>
        </w:rPr>
        <w:t>3</w:t>
      </w:r>
      <w:r w:rsidRPr="00262677">
        <w:rPr>
          <w:rFonts w:ascii="Times New Roman" w:eastAsia="Calibri" w:hAnsi="Times New Roman" w:cs="Times New Roman"/>
          <w:sz w:val="28"/>
          <w:szCs w:val="28"/>
        </w:rPr>
        <w:t xml:space="preserve">. Оплата за Товар производится в российских рублях не более, чем в течение </w:t>
      </w:r>
      <w:r w:rsidR="00340531" w:rsidRPr="00262677">
        <w:rPr>
          <w:rFonts w:ascii="Times New Roman" w:eastAsia="Calibri" w:hAnsi="Times New Roman" w:cs="Times New Roman"/>
          <w:sz w:val="28"/>
          <w:szCs w:val="28"/>
        </w:rPr>
        <w:t>10</w:t>
      </w:r>
      <w:r w:rsidRPr="00262677">
        <w:rPr>
          <w:rFonts w:ascii="Times New Roman" w:eastAsia="Calibri" w:hAnsi="Times New Roman" w:cs="Times New Roman"/>
          <w:sz w:val="28"/>
          <w:szCs w:val="28"/>
        </w:rPr>
        <w:t xml:space="preserve"> (</w:t>
      </w:r>
      <w:r w:rsidR="00340531" w:rsidRPr="00262677">
        <w:rPr>
          <w:rFonts w:ascii="Times New Roman" w:eastAsia="Calibri" w:hAnsi="Times New Roman" w:cs="Times New Roman"/>
          <w:sz w:val="28"/>
          <w:szCs w:val="28"/>
        </w:rPr>
        <w:t>десяти</w:t>
      </w:r>
      <w:r w:rsidRPr="00262677">
        <w:rPr>
          <w:rFonts w:ascii="Times New Roman" w:eastAsia="Calibri" w:hAnsi="Times New Roman" w:cs="Times New Roman"/>
          <w:sz w:val="28"/>
          <w:szCs w:val="28"/>
        </w:rPr>
        <w:t xml:space="preserve">) </w:t>
      </w:r>
      <w:r w:rsidR="00340531" w:rsidRPr="00262677">
        <w:rPr>
          <w:rFonts w:ascii="Times New Roman" w:eastAsia="Calibri" w:hAnsi="Times New Roman" w:cs="Times New Roman"/>
          <w:sz w:val="28"/>
          <w:szCs w:val="28"/>
        </w:rPr>
        <w:t xml:space="preserve">рабочих </w:t>
      </w:r>
      <w:r w:rsidRPr="00262677">
        <w:rPr>
          <w:rFonts w:ascii="Times New Roman" w:eastAsia="Calibri" w:hAnsi="Times New Roman" w:cs="Times New Roman"/>
          <w:sz w:val="28"/>
          <w:szCs w:val="28"/>
        </w:rPr>
        <w:t>дней с даты подписания Заказчиком отгрузочных документов</w:t>
      </w:r>
      <w:r w:rsidR="00AD6D7D">
        <w:rPr>
          <w:rFonts w:ascii="Times New Roman" w:eastAsia="Calibri" w:hAnsi="Times New Roman" w:cs="Times New Roman"/>
          <w:sz w:val="28"/>
          <w:szCs w:val="28"/>
        </w:rPr>
        <w:t xml:space="preserve"> и выставления счета Поставщиком</w:t>
      </w:r>
      <w:r w:rsidRPr="00262677">
        <w:rPr>
          <w:rFonts w:ascii="Times New Roman" w:eastAsia="Calibri" w:hAnsi="Times New Roman" w:cs="Times New Roman"/>
          <w:sz w:val="28"/>
          <w:szCs w:val="28"/>
        </w:rPr>
        <w:t>.</w:t>
      </w:r>
    </w:p>
    <w:p w14:paraId="3DC3B755" w14:textId="77777777" w:rsidR="00447C10" w:rsidRPr="00262677" w:rsidRDefault="00447C10" w:rsidP="00340531">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 xml:space="preserve">3.3. Обязательство по оплате считается выполненным с даты списания денежных средств с расчетного счета Заказчика.  </w:t>
      </w:r>
    </w:p>
    <w:p w14:paraId="185CFAB8" w14:textId="00A150EB" w:rsidR="00447C10" w:rsidRPr="00262677" w:rsidRDefault="00447C10" w:rsidP="00340531">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 xml:space="preserve">3.4. </w:t>
      </w:r>
      <w:r w:rsidRPr="00262677">
        <w:rPr>
          <w:rFonts w:ascii="Times New Roman" w:eastAsia="Calibri" w:hAnsi="Times New Roman" w:cs="Times New Roman"/>
          <w:spacing w:val="-2"/>
          <w:sz w:val="28"/>
          <w:szCs w:val="28"/>
        </w:rPr>
        <w:t xml:space="preserve">Все платежи по </w:t>
      </w:r>
      <w:r w:rsidR="00340531" w:rsidRPr="00262677">
        <w:rPr>
          <w:rFonts w:ascii="Times New Roman" w:eastAsia="Calibri" w:hAnsi="Times New Roman" w:cs="Times New Roman"/>
          <w:sz w:val="28"/>
          <w:szCs w:val="28"/>
        </w:rPr>
        <w:t>Договору</w:t>
      </w:r>
      <w:r w:rsidRPr="00262677">
        <w:rPr>
          <w:rFonts w:ascii="Times New Roman" w:eastAsia="Calibri" w:hAnsi="Times New Roman" w:cs="Times New Roman"/>
          <w:spacing w:val="-2"/>
          <w:sz w:val="28"/>
          <w:szCs w:val="28"/>
        </w:rPr>
        <w:t xml:space="preserve"> осуществляются путем </w:t>
      </w:r>
      <w:r w:rsidRPr="00262677">
        <w:rPr>
          <w:rFonts w:ascii="Times New Roman" w:eastAsia="Calibri" w:hAnsi="Times New Roman" w:cs="Times New Roman"/>
          <w:sz w:val="28"/>
          <w:szCs w:val="28"/>
        </w:rPr>
        <w:t xml:space="preserve">безналичного перевода денежных средств в валюте Российской Федерации (рубль) на расчетный счет </w:t>
      </w:r>
      <w:r w:rsidR="00AD6D7D" w:rsidRPr="00262677">
        <w:rPr>
          <w:rFonts w:ascii="Times New Roman" w:eastAsia="Calibri" w:hAnsi="Times New Roman" w:cs="Times New Roman"/>
          <w:sz w:val="28"/>
          <w:szCs w:val="28"/>
        </w:rPr>
        <w:t>Поставщика,</w:t>
      </w:r>
      <w:r w:rsidRPr="00262677">
        <w:rPr>
          <w:rFonts w:ascii="Times New Roman" w:eastAsia="Calibri" w:hAnsi="Times New Roman" w:cs="Times New Roman"/>
          <w:sz w:val="28"/>
          <w:szCs w:val="28"/>
        </w:rPr>
        <w:t xml:space="preserve"> указанный в </w:t>
      </w:r>
      <w:r w:rsidR="00340531" w:rsidRPr="00262677">
        <w:rPr>
          <w:rFonts w:ascii="Times New Roman" w:eastAsia="Calibri" w:hAnsi="Times New Roman" w:cs="Times New Roman"/>
          <w:sz w:val="28"/>
          <w:szCs w:val="28"/>
        </w:rPr>
        <w:t>Договоре</w:t>
      </w:r>
      <w:r w:rsidRPr="00262677">
        <w:rPr>
          <w:rFonts w:ascii="Times New Roman" w:eastAsia="Calibri" w:hAnsi="Times New Roman" w:cs="Times New Roman"/>
          <w:sz w:val="28"/>
          <w:szCs w:val="28"/>
        </w:rPr>
        <w:t xml:space="preserve">. </w:t>
      </w:r>
    </w:p>
    <w:p w14:paraId="3ED351E9" w14:textId="77777777" w:rsidR="00447C10" w:rsidRPr="00262677" w:rsidRDefault="00447C10" w:rsidP="00447C10">
      <w:pPr>
        <w:spacing w:after="0" w:line="240" w:lineRule="auto"/>
        <w:ind w:firstLine="709"/>
        <w:jc w:val="both"/>
        <w:rPr>
          <w:rFonts w:ascii="Times New Roman" w:eastAsia="Calibri" w:hAnsi="Times New Roman" w:cs="Times New Roman"/>
          <w:sz w:val="28"/>
          <w:szCs w:val="28"/>
        </w:rPr>
      </w:pPr>
    </w:p>
    <w:p w14:paraId="4BFA25F2" w14:textId="7B5A4684" w:rsidR="00447C10" w:rsidRPr="00262677" w:rsidRDefault="005928F8" w:rsidP="00447C10">
      <w:pPr>
        <w:tabs>
          <w:tab w:val="left" w:pos="720"/>
        </w:tabs>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4. Права и обязанности С</w:t>
      </w:r>
      <w:r w:rsidR="00447C10" w:rsidRPr="00262677">
        <w:rPr>
          <w:rFonts w:ascii="Times New Roman" w:eastAsia="Calibri" w:hAnsi="Times New Roman" w:cs="Times New Roman"/>
          <w:b/>
          <w:sz w:val="28"/>
          <w:szCs w:val="28"/>
        </w:rPr>
        <w:t>торон</w:t>
      </w:r>
    </w:p>
    <w:p w14:paraId="568E87A2" w14:textId="77777777"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4.1. Поставщик обязуется:</w:t>
      </w:r>
    </w:p>
    <w:p w14:paraId="34F64012" w14:textId="3DC2BEF6"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4.1.1.</w:t>
      </w:r>
      <w:r w:rsidR="005928F8">
        <w:rPr>
          <w:rFonts w:ascii="Times New Roman" w:eastAsia="Calibri" w:hAnsi="Times New Roman" w:cs="Times New Roman"/>
          <w:sz w:val="28"/>
          <w:szCs w:val="28"/>
        </w:rPr>
        <w:t xml:space="preserve"> </w:t>
      </w:r>
      <w:r w:rsidRPr="00262677">
        <w:rPr>
          <w:rFonts w:ascii="Times New Roman" w:eastAsia="Calibri" w:hAnsi="Times New Roman" w:cs="Times New Roman"/>
          <w:sz w:val="28"/>
          <w:szCs w:val="28"/>
        </w:rPr>
        <w:t xml:space="preserve">Надлежащим образом исполнять обязанности Поставщика по </w:t>
      </w:r>
      <w:r w:rsidR="00340531" w:rsidRPr="00262677">
        <w:rPr>
          <w:rFonts w:ascii="Times New Roman" w:eastAsia="Calibri" w:hAnsi="Times New Roman" w:cs="Times New Roman"/>
          <w:sz w:val="28"/>
          <w:szCs w:val="28"/>
        </w:rPr>
        <w:t>Договору</w:t>
      </w:r>
      <w:r w:rsidRPr="00262677">
        <w:rPr>
          <w:rFonts w:ascii="Times New Roman" w:eastAsia="Calibri" w:hAnsi="Times New Roman" w:cs="Times New Roman"/>
          <w:sz w:val="28"/>
          <w:szCs w:val="28"/>
        </w:rPr>
        <w:t>.</w:t>
      </w:r>
    </w:p>
    <w:p w14:paraId="6604D3CB" w14:textId="77777777"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4.1.2. Поставить Товар надлежащего качества, количества и комплектности.</w:t>
      </w:r>
    </w:p>
    <w:p w14:paraId="623E0A1B" w14:textId="77777777"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Times New Roman" w:hAnsi="Times New Roman" w:cs="Times New Roman"/>
          <w:sz w:val="28"/>
          <w:szCs w:val="28"/>
        </w:rPr>
        <w:t>4.1.3. Одновременно с поставкой Товара передать Заказчику</w:t>
      </w:r>
      <w:r w:rsidRPr="00262677">
        <w:rPr>
          <w:rFonts w:ascii="Times New Roman" w:eastAsia="Calibri" w:hAnsi="Times New Roman" w:cs="Times New Roman"/>
          <w:sz w:val="28"/>
          <w:szCs w:val="28"/>
        </w:rPr>
        <w:t xml:space="preserve"> его принадлежности,</w:t>
      </w:r>
      <w:r w:rsidRPr="00262677">
        <w:rPr>
          <w:rFonts w:ascii="Times New Roman" w:eastAsia="Times New Roman" w:hAnsi="Times New Roman" w:cs="Times New Roman"/>
          <w:sz w:val="28"/>
          <w:szCs w:val="28"/>
        </w:rPr>
        <w:t xml:space="preserve"> надлежащим образом оформленные документы</w:t>
      </w:r>
      <w:r w:rsidRPr="00262677">
        <w:rPr>
          <w:rFonts w:ascii="Times New Roman" w:eastAsia="Calibri" w:hAnsi="Times New Roman" w:cs="Times New Roman"/>
          <w:sz w:val="28"/>
          <w:szCs w:val="28"/>
        </w:rPr>
        <w:t xml:space="preserve"> (технический паспорт, сертификат соответствия, инструкцию по эксплуатации, отгрузочные документы и т.п.), если это предусмотрено действующим законодательством для данного Товара.</w:t>
      </w:r>
    </w:p>
    <w:p w14:paraId="01169537" w14:textId="45831A3A" w:rsidR="00447C10" w:rsidRPr="00262677" w:rsidRDefault="00447C10" w:rsidP="00447C10">
      <w:pPr>
        <w:spacing w:after="0" w:line="240" w:lineRule="auto"/>
        <w:ind w:firstLine="709"/>
        <w:jc w:val="both"/>
        <w:rPr>
          <w:rFonts w:ascii="Times New Roman" w:eastAsia="Times New Roman" w:hAnsi="Times New Roman" w:cs="Times New Roman"/>
          <w:sz w:val="28"/>
          <w:szCs w:val="28"/>
        </w:rPr>
      </w:pPr>
      <w:r w:rsidRPr="00262677">
        <w:rPr>
          <w:rFonts w:ascii="Times New Roman" w:eastAsia="Times New Roman" w:hAnsi="Times New Roman" w:cs="Times New Roman"/>
          <w:sz w:val="28"/>
          <w:szCs w:val="28"/>
        </w:rPr>
        <w:t xml:space="preserve">Передаваемый Товар должен соответствовать </w:t>
      </w:r>
      <w:r w:rsidR="005928F8" w:rsidRPr="005928F8">
        <w:rPr>
          <w:rFonts w:ascii="Times New Roman" w:eastAsia="Times New Roman" w:hAnsi="Times New Roman" w:cs="Times New Roman"/>
          <w:sz w:val="28"/>
          <w:szCs w:val="28"/>
        </w:rPr>
        <w:t xml:space="preserve">Спецификации (Приложение </w:t>
      </w:r>
      <w:r w:rsidR="005928F8">
        <w:rPr>
          <w:rFonts w:ascii="Times New Roman" w:eastAsia="Times New Roman" w:hAnsi="Times New Roman" w:cs="Times New Roman"/>
          <w:sz w:val="28"/>
          <w:szCs w:val="28"/>
        </w:rPr>
        <w:t xml:space="preserve">  </w:t>
      </w:r>
      <w:r w:rsidR="005928F8" w:rsidRPr="005928F8">
        <w:rPr>
          <w:rFonts w:ascii="Times New Roman" w:eastAsia="Times New Roman" w:hAnsi="Times New Roman" w:cs="Times New Roman"/>
          <w:sz w:val="28"/>
          <w:szCs w:val="28"/>
        </w:rPr>
        <w:t>№ 1 к Договору)</w:t>
      </w:r>
      <w:r w:rsidRPr="00262677">
        <w:rPr>
          <w:rFonts w:ascii="Times New Roman" w:eastAsia="Times New Roman" w:hAnsi="Times New Roman" w:cs="Times New Roman"/>
          <w:sz w:val="28"/>
          <w:szCs w:val="28"/>
        </w:rPr>
        <w:t>.</w:t>
      </w:r>
    </w:p>
    <w:p w14:paraId="5A670591" w14:textId="77777777"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4.2. Заказчик обязуется:</w:t>
      </w:r>
    </w:p>
    <w:p w14:paraId="7F2C89E7" w14:textId="10C1443C" w:rsidR="00FB4B5A"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 xml:space="preserve">4.2.1. </w:t>
      </w:r>
      <w:r w:rsidR="00FB4B5A">
        <w:rPr>
          <w:rFonts w:ascii="Times New Roman" w:eastAsia="Calibri" w:hAnsi="Times New Roman" w:cs="Times New Roman"/>
          <w:sz w:val="28"/>
          <w:szCs w:val="28"/>
        </w:rPr>
        <w:t>Принять поставленный Товар в порядке, установленном Договором</w:t>
      </w:r>
    </w:p>
    <w:p w14:paraId="3D4D7A6C" w14:textId="64AA300C" w:rsidR="00447C10" w:rsidRPr="00262677" w:rsidRDefault="00FB4B5A" w:rsidP="00447C1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4.2.2. </w:t>
      </w:r>
      <w:r w:rsidR="00447C10" w:rsidRPr="00262677">
        <w:rPr>
          <w:rFonts w:ascii="Times New Roman" w:eastAsia="Calibri" w:hAnsi="Times New Roman" w:cs="Times New Roman"/>
          <w:sz w:val="28"/>
          <w:szCs w:val="28"/>
        </w:rPr>
        <w:t>Оплатить поставленный Товар на основании представленных Поставщиком документов, свидетельствующих о поставке Товара:</w:t>
      </w:r>
    </w:p>
    <w:p w14:paraId="605E5201" w14:textId="4F55456E"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а) счет</w:t>
      </w:r>
      <w:r w:rsidR="005928F8">
        <w:rPr>
          <w:rFonts w:ascii="Times New Roman" w:eastAsia="Calibri" w:hAnsi="Times New Roman" w:cs="Times New Roman"/>
          <w:sz w:val="28"/>
          <w:szCs w:val="28"/>
        </w:rPr>
        <w:t>а</w:t>
      </w:r>
      <w:r w:rsidRPr="00262677">
        <w:rPr>
          <w:rFonts w:ascii="Times New Roman" w:eastAsia="Calibri" w:hAnsi="Times New Roman" w:cs="Times New Roman"/>
          <w:sz w:val="28"/>
          <w:szCs w:val="28"/>
        </w:rPr>
        <w:t xml:space="preserve"> на оплату</w:t>
      </w:r>
      <w:r w:rsidR="005928F8">
        <w:rPr>
          <w:rFonts w:ascii="Times New Roman" w:eastAsia="Calibri" w:hAnsi="Times New Roman" w:cs="Times New Roman"/>
          <w:sz w:val="28"/>
          <w:szCs w:val="28"/>
        </w:rPr>
        <w:t>;</w:t>
      </w:r>
      <w:r w:rsidRPr="00262677">
        <w:rPr>
          <w:rFonts w:ascii="Times New Roman" w:eastAsia="Calibri" w:hAnsi="Times New Roman" w:cs="Times New Roman"/>
          <w:sz w:val="28"/>
          <w:szCs w:val="28"/>
        </w:rPr>
        <w:t xml:space="preserve"> </w:t>
      </w:r>
    </w:p>
    <w:p w14:paraId="1D7CE93A" w14:textId="06D4697A"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б) счет</w:t>
      </w:r>
      <w:r w:rsidR="005928F8">
        <w:rPr>
          <w:rFonts w:ascii="Times New Roman" w:eastAsia="Calibri" w:hAnsi="Times New Roman" w:cs="Times New Roman"/>
          <w:sz w:val="28"/>
          <w:szCs w:val="28"/>
        </w:rPr>
        <w:t>а</w:t>
      </w:r>
      <w:r w:rsidRPr="00262677">
        <w:rPr>
          <w:rFonts w:ascii="Times New Roman" w:eastAsia="Calibri" w:hAnsi="Times New Roman" w:cs="Times New Roman"/>
          <w:sz w:val="28"/>
          <w:szCs w:val="28"/>
        </w:rPr>
        <w:t>-фактур</w:t>
      </w:r>
      <w:r w:rsidR="005928F8">
        <w:rPr>
          <w:rFonts w:ascii="Times New Roman" w:eastAsia="Calibri" w:hAnsi="Times New Roman" w:cs="Times New Roman"/>
          <w:sz w:val="28"/>
          <w:szCs w:val="28"/>
        </w:rPr>
        <w:t>ы;</w:t>
      </w:r>
      <w:r w:rsidRPr="00262677">
        <w:rPr>
          <w:rFonts w:ascii="Times New Roman" w:eastAsia="Calibri" w:hAnsi="Times New Roman" w:cs="Times New Roman"/>
          <w:sz w:val="28"/>
          <w:szCs w:val="28"/>
        </w:rPr>
        <w:t xml:space="preserve"> </w:t>
      </w:r>
    </w:p>
    <w:p w14:paraId="5C0C0905" w14:textId="5E9D4CE2"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в) товарн</w:t>
      </w:r>
      <w:r w:rsidR="005928F8">
        <w:rPr>
          <w:rFonts w:ascii="Times New Roman" w:eastAsia="Calibri" w:hAnsi="Times New Roman" w:cs="Times New Roman"/>
          <w:sz w:val="28"/>
          <w:szCs w:val="28"/>
        </w:rPr>
        <w:t>ой</w:t>
      </w:r>
      <w:r w:rsidRPr="00262677">
        <w:rPr>
          <w:rFonts w:ascii="Times New Roman" w:eastAsia="Calibri" w:hAnsi="Times New Roman" w:cs="Times New Roman"/>
          <w:sz w:val="28"/>
          <w:szCs w:val="28"/>
        </w:rPr>
        <w:t xml:space="preserve"> накладн</w:t>
      </w:r>
      <w:r w:rsidR="005928F8">
        <w:rPr>
          <w:rFonts w:ascii="Times New Roman" w:eastAsia="Calibri" w:hAnsi="Times New Roman" w:cs="Times New Roman"/>
          <w:sz w:val="28"/>
          <w:szCs w:val="28"/>
        </w:rPr>
        <w:t>ой</w:t>
      </w:r>
      <w:r w:rsidRPr="00262677">
        <w:rPr>
          <w:rFonts w:ascii="Times New Roman" w:eastAsia="Calibri" w:hAnsi="Times New Roman" w:cs="Times New Roman"/>
          <w:sz w:val="28"/>
          <w:szCs w:val="28"/>
        </w:rPr>
        <w:t xml:space="preserve"> (либо </w:t>
      </w:r>
      <w:r w:rsidR="005928F8">
        <w:rPr>
          <w:rFonts w:ascii="Times New Roman" w:eastAsia="Calibri" w:hAnsi="Times New Roman" w:cs="Times New Roman"/>
          <w:sz w:val="28"/>
          <w:szCs w:val="28"/>
        </w:rPr>
        <w:t>универсального передаточного документа)</w:t>
      </w:r>
      <w:r w:rsidRPr="00262677">
        <w:rPr>
          <w:rFonts w:ascii="Times New Roman" w:eastAsia="Calibri" w:hAnsi="Times New Roman" w:cs="Times New Roman"/>
          <w:sz w:val="28"/>
          <w:szCs w:val="28"/>
        </w:rPr>
        <w:t>.</w:t>
      </w:r>
    </w:p>
    <w:p w14:paraId="3A465F5E" w14:textId="77777777" w:rsidR="00B35955"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4.</w:t>
      </w:r>
      <w:r w:rsidR="00FB4B5A">
        <w:rPr>
          <w:rFonts w:ascii="Times New Roman" w:eastAsia="Calibri" w:hAnsi="Times New Roman" w:cs="Times New Roman"/>
          <w:sz w:val="28"/>
          <w:szCs w:val="28"/>
        </w:rPr>
        <w:t>3</w:t>
      </w:r>
      <w:r w:rsidRPr="00262677">
        <w:rPr>
          <w:rFonts w:ascii="Times New Roman" w:eastAsia="Calibri" w:hAnsi="Times New Roman" w:cs="Times New Roman"/>
          <w:sz w:val="28"/>
          <w:szCs w:val="28"/>
        </w:rPr>
        <w:t xml:space="preserve">. </w:t>
      </w:r>
      <w:r w:rsidR="00FB4B5A">
        <w:rPr>
          <w:rFonts w:ascii="Times New Roman" w:eastAsia="Calibri" w:hAnsi="Times New Roman" w:cs="Times New Roman"/>
          <w:sz w:val="28"/>
          <w:szCs w:val="28"/>
        </w:rPr>
        <w:t>Заказчик вправе</w:t>
      </w:r>
      <w:r w:rsidR="00B35955">
        <w:rPr>
          <w:rFonts w:ascii="Times New Roman" w:eastAsia="Calibri" w:hAnsi="Times New Roman" w:cs="Times New Roman"/>
          <w:sz w:val="28"/>
          <w:szCs w:val="28"/>
        </w:rPr>
        <w:t>:</w:t>
      </w:r>
    </w:p>
    <w:p w14:paraId="1F0E09C2" w14:textId="4972A79D" w:rsidR="00B35955" w:rsidRDefault="00B35955" w:rsidP="00B3595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4.3.1.</w:t>
      </w:r>
      <w:r w:rsidR="00FB4B5A">
        <w:rPr>
          <w:rFonts w:ascii="Times New Roman" w:eastAsia="Calibri" w:hAnsi="Times New Roman" w:cs="Times New Roman"/>
          <w:sz w:val="28"/>
          <w:szCs w:val="28"/>
        </w:rPr>
        <w:t xml:space="preserve"> </w:t>
      </w:r>
      <w:r w:rsidRPr="00B35955">
        <w:rPr>
          <w:rFonts w:ascii="Times New Roman" w:eastAsia="Calibri" w:hAnsi="Times New Roman" w:cs="Times New Roman"/>
          <w:sz w:val="28"/>
          <w:szCs w:val="28"/>
        </w:rPr>
        <w:t xml:space="preserve">Требовать </w:t>
      </w:r>
      <w:r>
        <w:rPr>
          <w:rFonts w:ascii="Times New Roman" w:eastAsia="Calibri" w:hAnsi="Times New Roman" w:cs="Times New Roman"/>
          <w:sz w:val="28"/>
          <w:szCs w:val="28"/>
        </w:rPr>
        <w:t xml:space="preserve">устранения </w:t>
      </w:r>
      <w:r w:rsidRPr="00B35955">
        <w:rPr>
          <w:rFonts w:ascii="Times New Roman" w:eastAsia="Calibri" w:hAnsi="Times New Roman" w:cs="Times New Roman"/>
          <w:sz w:val="28"/>
          <w:szCs w:val="28"/>
        </w:rPr>
        <w:t xml:space="preserve">выявленных замечаний по </w:t>
      </w:r>
      <w:r>
        <w:rPr>
          <w:rFonts w:ascii="Times New Roman" w:eastAsia="Calibri" w:hAnsi="Times New Roman" w:cs="Times New Roman"/>
          <w:sz w:val="28"/>
          <w:szCs w:val="28"/>
        </w:rPr>
        <w:t>поставленному Товару</w:t>
      </w:r>
      <w:r w:rsidRPr="00B35955">
        <w:rPr>
          <w:rFonts w:ascii="Times New Roman" w:eastAsia="Calibri" w:hAnsi="Times New Roman" w:cs="Times New Roman"/>
          <w:sz w:val="28"/>
          <w:szCs w:val="28"/>
        </w:rPr>
        <w:t>, не соответствующе</w:t>
      </w:r>
      <w:r>
        <w:rPr>
          <w:rFonts w:ascii="Times New Roman" w:eastAsia="Calibri" w:hAnsi="Times New Roman" w:cs="Times New Roman"/>
          <w:sz w:val="28"/>
          <w:szCs w:val="28"/>
        </w:rPr>
        <w:t>му</w:t>
      </w:r>
      <w:r w:rsidRPr="00B35955">
        <w:rPr>
          <w:rFonts w:ascii="Times New Roman" w:eastAsia="Calibri" w:hAnsi="Times New Roman" w:cs="Times New Roman"/>
          <w:sz w:val="28"/>
          <w:szCs w:val="28"/>
        </w:rPr>
        <w:t xml:space="preserve"> условиям Договора.</w:t>
      </w:r>
    </w:p>
    <w:p w14:paraId="1168A191" w14:textId="3DEEB0DD" w:rsidR="00B35955" w:rsidRDefault="00B35955" w:rsidP="00B3595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4.3.2.</w:t>
      </w:r>
      <w:r w:rsidRPr="00B35955">
        <w:rPr>
          <w:rFonts w:ascii="Times New Roman" w:eastAsia="Calibri" w:hAnsi="Times New Roman" w:cs="Times New Roman"/>
          <w:sz w:val="28"/>
          <w:szCs w:val="28"/>
        </w:rPr>
        <w:tab/>
        <w:t xml:space="preserve">Не оплачивать </w:t>
      </w:r>
      <w:r>
        <w:rPr>
          <w:rFonts w:ascii="Times New Roman" w:eastAsia="Calibri" w:hAnsi="Times New Roman" w:cs="Times New Roman"/>
          <w:sz w:val="28"/>
          <w:szCs w:val="28"/>
        </w:rPr>
        <w:t>поставленный Товар, не соответствующий условиям Договора,</w:t>
      </w:r>
      <w:r w:rsidRPr="00B35955">
        <w:rPr>
          <w:rFonts w:ascii="Times New Roman" w:eastAsia="Calibri" w:hAnsi="Times New Roman" w:cs="Times New Roman"/>
          <w:sz w:val="28"/>
          <w:szCs w:val="28"/>
        </w:rPr>
        <w:t xml:space="preserve"> до устранения замечаний</w:t>
      </w:r>
      <w:r>
        <w:rPr>
          <w:rFonts w:ascii="Times New Roman" w:eastAsia="Calibri" w:hAnsi="Times New Roman" w:cs="Times New Roman"/>
          <w:sz w:val="28"/>
          <w:szCs w:val="28"/>
        </w:rPr>
        <w:t>.</w:t>
      </w:r>
      <w:bookmarkStart w:id="0" w:name="_GoBack"/>
      <w:bookmarkEnd w:id="0"/>
    </w:p>
    <w:p w14:paraId="54C2F270" w14:textId="5F4532B9" w:rsidR="00447C10" w:rsidRPr="00262677" w:rsidRDefault="00B35955" w:rsidP="00B35955">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4.3.3.</w:t>
      </w:r>
      <w:r w:rsidRPr="00B35955">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00FB4B5A" w:rsidRPr="00FB4B5A">
        <w:rPr>
          <w:rFonts w:ascii="Times New Roman" w:eastAsia="Calibri" w:hAnsi="Times New Roman" w:cs="Times New Roman"/>
          <w:sz w:val="28"/>
          <w:szCs w:val="28"/>
        </w:rPr>
        <w:t xml:space="preserve"> случае необходимости пров</w:t>
      </w:r>
      <w:r w:rsidR="0043419E">
        <w:rPr>
          <w:rFonts w:ascii="Times New Roman" w:eastAsia="Calibri" w:hAnsi="Times New Roman" w:cs="Times New Roman"/>
          <w:sz w:val="28"/>
          <w:szCs w:val="28"/>
        </w:rPr>
        <w:t>ести</w:t>
      </w:r>
      <w:r w:rsidR="00FB4B5A" w:rsidRPr="00FB4B5A">
        <w:rPr>
          <w:rFonts w:ascii="Times New Roman" w:eastAsia="Calibri" w:hAnsi="Times New Roman" w:cs="Times New Roman"/>
          <w:sz w:val="28"/>
          <w:szCs w:val="28"/>
        </w:rPr>
        <w:t xml:space="preserve"> </w:t>
      </w:r>
      <w:r w:rsidR="00447C10" w:rsidRPr="00262677">
        <w:rPr>
          <w:rFonts w:ascii="Times New Roman" w:eastAsia="Calibri" w:hAnsi="Times New Roman" w:cs="Times New Roman"/>
          <w:sz w:val="28"/>
          <w:szCs w:val="28"/>
        </w:rPr>
        <w:t xml:space="preserve">экспертизу </w:t>
      </w:r>
      <w:r w:rsidR="00FB4B5A">
        <w:rPr>
          <w:rFonts w:ascii="Times New Roman" w:eastAsia="Calibri" w:hAnsi="Times New Roman" w:cs="Times New Roman"/>
          <w:sz w:val="28"/>
          <w:szCs w:val="28"/>
        </w:rPr>
        <w:t xml:space="preserve">качества </w:t>
      </w:r>
      <w:r w:rsidR="00447C10" w:rsidRPr="00262677">
        <w:rPr>
          <w:rFonts w:ascii="Times New Roman" w:eastAsia="Calibri" w:hAnsi="Times New Roman" w:cs="Times New Roman"/>
          <w:sz w:val="28"/>
          <w:szCs w:val="28"/>
        </w:rPr>
        <w:t>поставленного Товара.</w:t>
      </w:r>
    </w:p>
    <w:p w14:paraId="55DB828F" w14:textId="77777777" w:rsidR="00447C10" w:rsidRPr="00262677" w:rsidRDefault="00447C10" w:rsidP="00447C10">
      <w:pPr>
        <w:spacing w:after="0" w:line="240" w:lineRule="auto"/>
        <w:ind w:firstLine="709"/>
        <w:jc w:val="center"/>
        <w:rPr>
          <w:rFonts w:ascii="Times New Roman" w:eastAsia="Calibri" w:hAnsi="Times New Roman" w:cs="Times New Roman"/>
          <w:b/>
          <w:sz w:val="28"/>
          <w:szCs w:val="28"/>
        </w:rPr>
      </w:pPr>
    </w:p>
    <w:p w14:paraId="612C99EA" w14:textId="77777777" w:rsidR="00447C10" w:rsidRPr="00262677" w:rsidRDefault="00447C10" w:rsidP="00447C10">
      <w:pPr>
        <w:spacing w:after="0" w:line="240" w:lineRule="auto"/>
        <w:ind w:firstLine="709"/>
        <w:jc w:val="center"/>
        <w:rPr>
          <w:rFonts w:ascii="Times New Roman" w:eastAsia="Calibri" w:hAnsi="Times New Roman" w:cs="Times New Roman"/>
          <w:b/>
          <w:sz w:val="28"/>
          <w:szCs w:val="28"/>
        </w:rPr>
      </w:pPr>
      <w:r w:rsidRPr="00262677">
        <w:rPr>
          <w:rFonts w:ascii="Times New Roman" w:eastAsia="Calibri" w:hAnsi="Times New Roman" w:cs="Times New Roman"/>
          <w:b/>
          <w:sz w:val="28"/>
          <w:szCs w:val="28"/>
        </w:rPr>
        <w:t>5. Порядок сдачи-приемки Товара</w:t>
      </w:r>
    </w:p>
    <w:p w14:paraId="07198A6A" w14:textId="6A5F1EBD" w:rsidR="00447C10" w:rsidRPr="00262677" w:rsidRDefault="00447C10" w:rsidP="00447C10">
      <w:pPr>
        <w:spacing w:after="0" w:line="240" w:lineRule="auto"/>
        <w:ind w:firstLine="709"/>
        <w:jc w:val="both"/>
        <w:rPr>
          <w:rFonts w:ascii="Times New Roman" w:eastAsia="Calibri" w:hAnsi="Times New Roman" w:cs="Times New Roman"/>
          <w:spacing w:val="3"/>
          <w:sz w:val="28"/>
          <w:szCs w:val="28"/>
        </w:rPr>
      </w:pPr>
      <w:r w:rsidRPr="00262677">
        <w:rPr>
          <w:rFonts w:ascii="Times New Roman" w:eastAsia="Calibri" w:hAnsi="Times New Roman" w:cs="Times New Roman"/>
          <w:spacing w:val="3"/>
          <w:sz w:val="28"/>
          <w:szCs w:val="28"/>
        </w:rPr>
        <w:t>5.1. Порядок и срок осуществления приемки: приемка Товара производится</w:t>
      </w:r>
      <w:r w:rsidR="00FB4B5A" w:rsidRPr="00FB4B5A">
        <w:rPr>
          <w:rFonts w:ascii="Times New Roman" w:eastAsia="Calibri" w:hAnsi="Times New Roman" w:cs="Times New Roman"/>
          <w:spacing w:val="3"/>
          <w:sz w:val="28"/>
          <w:szCs w:val="28"/>
        </w:rPr>
        <w:t xml:space="preserve"> Заказчиком</w:t>
      </w:r>
      <w:r w:rsidRPr="00262677">
        <w:rPr>
          <w:rFonts w:ascii="Times New Roman" w:eastAsia="Calibri" w:hAnsi="Times New Roman" w:cs="Times New Roman"/>
          <w:spacing w:val="3"/>
          <w:sz w:val="28"/>
          <w:szCs w:val="28"/>
        </w:rPr>
        <w:t xml:space="preserve"> в день поставки Товара </w:t>
      </w:r>
      <w:r w:rsidR="00340531" w:rsidRPr="00262677">
        <w:rPr>
          <w:rFonts w:ascii="Times New Roman" w:eastAsia="Calibri" w:hAnsi="Times New Roman" w:cs="Times New Roman"/>
          <w:spacing w:val="3"/>
          <w:sz w:val="28"/>
          <w:szCs w:val="28"/>
        </w:rPr>
        <w:t>по адресу доставки</w:t>
      </w:r>
      <w:r w:rsidRPr="00262677">
        <w:rPr>
          <w:rFonts w:ascii="Times New Roman" w:eastAsia="Calibri" w:hAnsi="Times New Roman" w:cs="Times New Roman"/>
          <w:spacing w:val="3"/>
          <w:sz w:val="28"/>
          <w:szCs w:val="28"/>
        </w:rPr>
        <w:t xml:space="preserve"> </w:t>
      </w:r>
      <w:r w:rsidR="00FB4B5A">
        <w:rPr>
          <w:rFonts w:ascii="Times New Roman" w:eastAsia="Calibri" w:hAnsi="Times New Roman" w:cs="Times New Roman"/>
          <w:spacing w:val="3"/>
          <w:sz w:val="28"/>
          <w:szCs w:val="28"/>
        </w:rPr>
        <w:t xml:space="preserve">(пункт 2.2 </w:t>
      </w:r>
      <w:r w:rsidR="00340531" w:rsidRPr="00262677">
        <w:rPr>
          <w:rFonts w:ascii="Times New Roman" w:eastAsia="Calibri" w:hAnsi="Times New Roman" w:cs="Times New Roman"/>
          <w:sz w:val="28"/>
          <w:szCs w:val="28"/>
        </w:rPr>
        <w:t>Договора</w:t>
      </w:r>
      <w:r w:rsidR="00FB4B5A">
        <w:rPr>
          <w:rFonts w:ascii="Times New Roman" w:eastAsia="Calibri" w:hAnsi="Times New Roman" w:cs="Times New Roman"/>
          <w:sz w:val="28"/>
          <w:szCs w:val="28"/>
        </w:rPr>
        <w:t>)</w:t>
      </w:r>
      <w:r w:rsidRPr="00262677">
        <w:rPr>
          <w:rFonts w:ascii="Times New Roman" w:eastAsia="Calibri" w:hAnsi="Times New Roman" w:cs="Times New Roman"/>
          <w:spacing w:val="3"/>
          <w:sz w:val="28"/>
          <w:szCs w:val="28"/>
        </w:rPr>
        <w:t xml:space="preserve"> в присутствии представителя Поставщика по отгрузочным</w:t>
      </w:r>
      <w:r w:rsidRPr="00262677">
        <w:rPr>
          <w:rFonts w:ascii="Times New Roman" w:eastAsia="Calibri" w:hAnsi="Times New Roman" w:cs="Times New Roman"/>
          <w:sz w:val="28"/>
          <w:szCs w:val="28"/>
        </w:rPr>
        <w:t xml:space="preserve"> документам</w:t>
      </w:r>
      <w:r w:rsidRPr="00262677">
        <w:rPr>
          <w:rFonts w:ascii="Times New Roman" w:eastAsia="Calibri" w:hAnsi="Times New Roman" w:cs="Times New Roman"/>
          <w:spacing w:val="3"/>
          <w:sz w:val="28"/>
          <w:szCs w:val="28"/>
        </w:rPr>
        <w:t xml:space="preserve">. </w:t>
      </w:r>
    </w:p>
    <w:p w14:paraId="79DFC744" w14:textId="0359743C" w:rsidR="00447C10" w:rsidRPr="00262677" w:rsidRDefault="00447C10" w:rsidP="00447C10">
      <w:pPr>
        <w:spacing w:after="0" w:line="240" w:lineRule="auto"/>
        <w:ind w:firstLine="709"/>
        <w:jc w:val="both"/>
        <w:rPr>
          <w:rFonts w:ascii="Times New Roman" w:eastAsia="Calibri" w:hAnsi="Times New Roman" w:cs="Times New Roman"/>
          <w:spacing w:val="3"/>
          <w:sz w:val="28"/>
          <w:szCs w:val="28"/>
        </w:rPr>
      </w:pPr>
      <w:r w:rsidRPr="00262677">
        <w:rPr>
          <w:rFonts w:ascii="Times New Roman" w:eastAsia="Calibri" w:hAnsi="Times New Roman" w:cs="Times New Roman"/>
          <w:spacing w:val="3"/>
          <w:sz w:val="28"/>
          <w:szCs w:val="28"/>
        </w:rPr>
        <w:t>Порядок и срок оформления результатов приемки: подписание товарной накладной и/или иных отгрузочных документов в день поставки Товара уполномоченным представителем Заказчика будет являться результатом оформления приемки Товара.</w:t>
      </w:r>
    </w:p>
    <w:p w14:paraId="18EC75D7" w14:textId="77777777" w:rsidR="00447C10" w:rsidRPr="00262677" w:rsidRDefault="00447C10" w:rsidP="00447C10">
      <w:pPr>
        <w:spacing w:after="0" w:line="240" w:lineRule="auto"/>
        <w:ind w:firstLine="709"/>
        <w:jc w:val="both"/>
        <w:rPr>
          <w:rFonts w:ascii="Times New Roman" w:eastAsia="Calibri" w:hAnsi="Times New Roman" w:cs="Times New Roman"/>
          <w:spacing w:val="3"/>
          <w:sz w:val="28"/>
          <w:szCs w:val="28"/>
        </w:rPr>
      </w:pPr>
      <w:r w:rsidRPr="00262677">
        <w:rPr>
          <w:rFonts w:ascii="Times New Roman" w:eastAsia="Calibri" w:hAnsi="Times New Roman" w:cs="Times New Roman"/>
          <w:spacing w:val="3"/>
          <w:sz w:val="28"/>
          <w:szCs w:val="28"/>
        </w:rPr>
        <w:t>5.1.1. В</w:t>
      </w:r>
      <w:r w:rsidRPr="00262677">
        <w:rPr>
          <w:rFonts w:ascii="Times New Roman" w:eastAsia="Calibri" w:hAnsi="Times New Roman" w:cs="Times New Roman"/>
          <w:spacing w:val="1"/>
          <w:sz w:val="28"/>
          <w:szCs w:val="28"/>
        </w:rPr>
        <w:t xml:space="preserve"> случае</w:t>
      </w:r>
      <w:r w:rsidRPr="00262677">
        <w:rPr>
          <w:rFonts w:ascii="Times New Roman" w:eastAsia="Calibri" w:hAnsi="Times New Roman" w:cs="Times New Roman"/>
          <w:spacing w:val="3"/>
          <w:sz w:val="28"/>
          <w:szCs w:val="28"/>
        </w:rPr>
        <w:t xml:space="preserve"> имеющихся расхождений между фактическим наличием и данными, указанными в наклад</w:t>
      </w:r>
      <w:r w:rsidRPr="00262677">
        <w:rPr>
          <w:rFonts w:ascii="Times New Roman" w:eastAsia="Calibri" w:hAnsi="Times New Roman" w:cs="Times New Roman"/>
          <w:spacing w:val="2"/>
          <w:sz w:val="28"/>
          <w:szCs w:val="28"/>
        </w:rPr>
        <w:t xml:space="preserve">ной, а также имеющихся повреждений упаковки, боя Заказчик и представитель Поставщика должны составить </w:t>
      </w:r>
      <w:r w:rsidRPr="00262677">
        <w:rPr>
          <w:rFonts w:ascii="Times New Roman" w:eastAsia="Calibri" w:hAnsi="Times New Roman" w:cs="Times New Roman"/>
          <w:sz w:val="28"/>
          <w:szCs w:val="28"/>
        </w:rPr>
        <w:t>акт об обнаруженном несоответствии или повреждении (акт рекламации).</w:t>
      </w:r>
      <w:r w:rsidRPr="00262677">
        <w:rPr>
          <w:rFonts w:ascii="Times New Roman" w:eastAsia="Calibri" w:hAnsi="Times New Roman" w:cs="Times New Roman"/>
          <w:spacing w:val="3"/>
          <w:sz w:val="28"/>
          <w:szCs w:val="28"/>
        </w:rPr>
        <w:t xml:space="preserve"> </w:t>
      </w:r>
    </w:p>
    <w:p w14:paraId="42716F94" w14:textId="77777777" w:rsidR="00447C10" w:rsidRPr="00262677" w:rsidRDefault="00447C10" w:rsidP="00447C10">
      <w:pPr>
        <w:spacing w:after="0" w:line="240" w:lineRule="auto"/>
        <w:ind w:firstLine="709"/>
        <w:jc w:val="both"/>
        <w:rPr>
          <w:rFonts w:ascii="Times New Roman" w:eastAsia="Calibri" w:hAnsi="Times New Roman" w:cs="Times New Roman"/>
          <w:spacing w:val="3"/>
          <w:sz w:val="28"/>
          <w:szCs w:val="28"/>
        </w:rPr>
      </w:pPr>
      <w:r w:rsidRPr="00262677">
        <w:rPr>
          <w:rFonts w:ascii="Times New Roman" w:eastAsia="Calibri" w:hAnsi="Times New Roman" w:cs="Times New Roman"/>
          <w:spacing w:val="3"/>
          <w:sz w:val="28"/>
          <w:szCs w:val="28"/>
        </w:rPr>
        <w:t>5.1.2. В случае если Поставщик не направил своего представителя, Заказчик имеет право принять Товар в его отсутствие, а в случае имеющихся расхождений между фактическим наличием и данными, указанными в наклад</w:t>
      </w:r>
      <w:r w:rsidRPr="00262677">
        <w:rPr>
          <w:rFonts w:ascii="Times New Roman" w:eastAsia="Calibri" w:hAnsi="Times New Roman" w:cs="Times New Roman"/>
          <w:spacing w:val="2"/>
          <w:sz w:val="28"/>
          <w:szCs w:val="28"/>
        </w:rPr>
        <w:t>ной, а также имеющихся повреждений упаковки, боя направить уведомление Поставщику о необходимости прибыть к Заказчику для составления акта рекламации.</w:t>
      </w:r>
    </w:p>
    <w:p w14:paraId="14D25CA1" w14:textId="77777777"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5.1.3. Уведомление, указанное в п.5.1.2. направляется заказным письмом с уведомлением о вручении. Поставщик обязан направить своего представителя в течении трех рабочих дней для составления и подписания акта рекламации с момента получения уведомления.</w:t>
      </w:r>
    </w:p>
    <w:p w14:paraId="65385A7D" w14:textId="59DBE677"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5.1.4. В случае</w:t>
      </w:r>
      <w:r w:rsidR="0043419E">
        <w:rPr>
          <w:rFonts w:ascii="Times New Roman" w:eastAsia="Calibri" w:hAnsi="Times New Roman" w:cs="Times New Roman"/>
          <w:sz w:val="28"/>
          <w:szCs w:val="28"/>
        </w:rPr>
        <w:t>,</w:t>
      </w:r>
      <w:r w:rsidRPr="00262677">
        <w:rPr>
          <w:rFonts w:ascii="Times New Roman" w:eastAsia="Calibri" w:hAnsi="Times New Roman" w:cs="Times New Roman"/>
          <w:sz w:val="28"/>
          <w:szCs w:val="28"/>
        </w:rPr>
        <w:t xml:space="preserve"> если Поставщик не направил своего представителя для составления и подписания акта рекламации, акт рекламации подписывается в одностороннем порядке Заказчиком и направляется Поставщику.</w:t>
      </w:r>
    </w:p>
    <w:p w14:paraId="3DF44A9F" w14:textId="0D50ED34"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5.1.5. Поставщик обязан рассмотреть акт рекламации</w:t>
      </w:r>
      <w:r w:rsidR="0043419E">
        <w:rPr>
          <w:rFonts w:ascii="Times New Roman" w:eastAsia="Calibri" w:hAnsi="Times New Roman" w:cs="Times New Roman"/>
          <w:sz w:val="28"/>
          <w:szCs w:val="28"/>
        </w:rPr>
        <w:t>,</w:t>
      </w:r>
      <w:r w:rsidRPr="00262677">
        <w:rPr>
          <w:rFonts w:ascii="Times New Roman" w:eastAsia="Calibri" w:hAnsi="Times New Roman" w:cs="Times New Roman"/>
          <w:sz w:val="28"/>
          <w:szCs w:val="28"/>
        </w:rPr>
        <w:t xml:space="preserve"> составленный в его отсутствие в течение 10 </w:t>
      </w:r>
      <w:r w:rsidR="0043419E">
        <w:rPr>
          <w:rFonts w:ascii="Times New Roman" w:eastAsia="Calibri" w:hAnsi="Times New Roman" w:cs="Times New Roman"/>
          <w:sz w:val="28"/>
          <w:szCs w:val="28"/>
        </w:rPr>
        <w:t xml:space="preserve">(десяти) календарных </w:t>
      </w:r>
      <w:r w:rsidRPr="00262677">
        <w:rPr>
          <w:rFonts w:ascii="Times New Roman" w:eastAsia="Calibri" w:hAnsi="Times New Roman" w:cs="Times New Roman"/>
          <w:sz w:val="28"/>
          <w:szCs w:val="28"/>
        </w:rPr>
        <w:t>дней и направить мотивированный ответ Заказчику заказным письмом с уведомлением о вручении.</w:t>
      </w:r>
    </w:p>
    <w:p w14:paraId="5FDF8E1A" w14:textId="7DC2D3E4"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5.2. Замена принятого по рекламации Товара осуществляется за</w:t>
      </w:r>
      <w:r w:rsidR="0043419E">
        <w:rPr>
          <w:rFonts w:ascii="Times New Roman" w:eastAsia="Calibri" w:hAnsi="Times New Roman" w:cs="Times New Roman"/>
          <w:sz w:val="28"/>
          <w:szCs w:val="28"/>
        </w:rPr>
        <w:t xml:space="preserve"> счет Поставщика в течение 15 (п</w:t>
      </w:r>
      <w:r w:rsidRPr="00262677">
        <w:rPr>
          <w:rFonts w:ascii="Times New Roman" w:eastAsia="Calibri" w:hAnsi="Times New Roman" w:cs="Times New Roman"/>
          <w:sz w:val="28"/>
          <w:szCs w:val="28"/>
        </w:rPr>
        <w:t xml:space="preserve">ятнадцати) календарных дней с момента подписания обеими Сторонами акта рекламации. </w:t>
      </w:r>
    </w:p>
    <w:p w14:paraId="1E5B5B35" w14:textId="229401C3" w:rsidR="00447C10" w:rsidRPr="00262677" w:rsidRDefault="00447C10" w:rsidP="00447C10">
      <w:pPr>
        <w:spacing w:after="0" w:line="240" w:lineRule="auto"/>
        <w:ind w:firstLine="709"/>
        <w:jc w:val="both"/>
        <w:rPr>
          <w:rFonts w:ascii="Times New Roman" w:eastAsia="Calibri" w:hAnsi="Times New Roman" w:cs="Times New Roman"/>
          <w:bCs/>
          <w:iCs/>
          <w:sz w:val="28"/>
          <w:szCs w:val="28"/>
        </w:rPr>
      </w:pPr>
      <w:r w:rsidRPr="00262677">
        <w:rPr>
          <w:rFonts w:ascii="Times New Roman" w:eastAsia="Calibri" w:hAnsi="Times New Roman" w:cs="Times New Roman"/>
          <w:bCs/>
          <w:sz w:val="28"/>
          <w:szCs w:val="28"/>
        </w:rPr>
        <w:t xml:space="preserve">5.3. </w:t>
      </w:r>
      <w:r w:rsidRPr="00262677">
        <w:rPr>
          <w:rFonts w:ascii="Times New Roman" w:eastAsia="Calibri" w:hAnsi="Times New Roman" w:cs="Times New Roman"/>
          <w:bCs/>
          <w:iCs/>
          <w:sz w:val="28"/>
          <w:szCs w:val="28"/>
        </w:rPr>
        <w:t xml:space="preserve">Для проверки предоставленных Поставщиком результатов, предусмотренных </w:t>
      </w:r>
      <w:r w:rsidR="00340531" w:rsidRPr="00262677">
        <w:rPr>
          <w:rFonts w:ascii="Times New Roman" w:eastAsia="Calibri" w:hAnsi="Times New Roman" w:cs="Times New Roman"/>
          <w:sz w:val="28"/>
          <w:szCs w:val="28"/>
        </w:rPr>
        <w:t>Договором</w:t>
      </w:r>
      <w:r w:rsidR="0043419E">
        <w:rPr>
          <w:rFonts w:ascii="Times New Roman" w:eastAsia="Calibri" w:hAnsi="Times New Roman" w:cs="Times New Roman"/>
          <w:sz w:val="28"/>
          <w:szCs w:val="28"/>
        </w:rPr>
        <w:t>,</w:t>
      </w:r>
      <w:r w:rsidRPr="00262677">
        <w:rPr>
          <w:rFonts w:ascii="Times New Roman" w:eastAsia="Calibri" w:hAnsi="Times New Roman" w:cs="Times New Roman"/>
          <w:bCs/>
          <w:iCs/>
          <w:sz w:val="28"/>
          <w:szCs w:val="28"/>
        </w:rPr>
        <w:t xml:space="preserve"> в части их соответствия условиям </w:t>
      </w:r>
      <w:r w:rsidR="00340531" w:rsidRPr="00262677">
        <w:rPr>
          <w:rFonts w:ascii="Times New Roman" w:eastAsia="Calibri" w:hAnsi="Times New Roman" w:cs="Times New Roman"/>
          <w:sz w:val="28"/>
          <w:szCs w:val="28"/>
        </w:rPr>
        <w:t>Договора</w:t>
      </w:r>
      <w:r w:rsidRPr="00262677">
        <w:rPr>
          <w:rFonts w:ascii="Times New Roman" w:eastAsia="Calibri" w:hAnsi="Times New Roman" w:cs="Times New Roman"/>
          <w:bCs/>
          <w:iCs/>
          <w:sz w:val="28"/>
          <w:szCs w:val="28"/>
        </w:rPr>
        <w:t xml:space="preserve">, Заказчик </w:t>
      </w:r>
      <w:r w:rsidR="0043419E">
        <w:rPr>
          <w:rFonts w:ascii="Times New Roman" w:eastAsia="Calibri" w:hAnsi="Times New Roman" w:cs="Times New Roman"/>
          <w:bCs/>
          <w:iCs/>
          <w:sz w:val="28"/>
          <w:szCs w:val="28"/>
        </w:rPr>
        <w:t xml:space="preserve">вправе </w:t>
      </w:r>
      <w:r w:rsidRPr="00262677">
        <w:rPr>
          <w:rFonts w:ascii="Times New Roman" w:eastAsia="Calibri" w:hAnsi="Times New Roman" w:cs="Times New Roman"/>
          <w:bCs/>
          <w:iCs/>
          <w:sz w:val="28"/>
          <w:szCs w:val="28"/>
        </w:rPr>
        <w:t>пров</w:t>
      </w:r>
      <w:r w:rsidR="0043419E">
        <w:rPr>
          <w:rFonts w:ascii="Times New Roman" w:eastAsia="Calibri" w:hAnsi="Times New Roman" w:cs="Times New Roman"/>
          <w:bCs/>
          <w:iCs/>
          <w:sz w:val="28"/>
          <w:szCs w:val="28"/>
        </w:rPr>
        <w:t>ести</w:t>
      </w:r>
      <w:r w:rsidRPr="00262677">
        <w:rPr>
          <w:rFonts w:ascii="Times New Roman" w:eastAsia="Calibri" w:hAnsi="Times New Roman" w:cs="Times New Roman"/>
          <w:bCs/>
          <w:iCs/>
          <w:sz w:val="28"/>
          <w:szCs w:val="28"/>
        </w:rPr>
        <w:t xml:space="preserve"> экспертизу. Экспертиза может проводиться Заказчиком своими силами или к ее проведению могут привлекаться эксперты, экспертные организации в установленном законодательством порядке.</w:t>
      </w:r>
    </w:p>
    <w:p w14:paraId="31C6B8FA" w14:textId="77777777" w:rsidR="00447C10" w:rsidRPr="00262677" w:rsidRDefault="00447C10" w:rsidP="00447C10">
      <w:pPr>
        <w:spacing w:after="0" w:line="240" w:lineRule="auto"/>
        <w:ind w:firstLine="709"/>
        <w:jc w:val="center"/>
        <w:outlineLvl w:val="0"/>
        <w:rPr>
          <w:rFonts w:ascii="Times New Roman" w:eastAsia="Calibri" w:hAnsi="Times New Roman" w:cs="Times New Roman"/>
          <w:b/>
          <w:sz w:val="28"/>
          <w:szCs w:val="28"/>
        </w:rPr>
      </w:pPr>
    </w:p>
    <w:p w14:paraId="2FB3158E" w14:textId="77777777" w:rsidR="00447C10" w:rsidRPr="00262677" w:rsidRDefault="00447C10" w:rsidP="00340531">
      <w:pPr>
        <w:spacing w:after="0" w:line="240" w:lineRule="auto"/>
        <w:ind w:firstLine="709"/>
        <w:jc w:val="center"/>
        <w:outlineLvl w:val="0"/>
        <w:rPr>
          <w:rFonts w:ascii="Times New Roman" w:eastAsia="Calibri" w:hAnsi="Times New Roman" w:cs="Times New Roman"/>
          <w:b/>
          <w:sz w:val="28"/>
          <w:szCs w:val="28"/>
        </w:rPr>
      </w:pPr>
      <w:r w:rsidRPr="00262677">
        <w:rPr>
          <w:rFonts w:ascii="Times New Roman" w:eastAsia="Calibri" w:hAnsi="Times New Roman" w:cs="Times New Roman"/>
          <w:b/>
          <w:sz w:val="28"/>
          <w:szCs w:val="28"/>
        </w:rPr>
        <w:t>6. Ответственность Сторон</w:t>
      </w:r>
    </w:p>
    <w:p w14:paraId="410E2181" w14:textId="77777777" w:rsidR="0043419E" w:rsidRPr="0043419E" w:rsidRDefault="0043419E" w:rsidP="00B35955">
      <w:pPr>
        <w:numPr>
          <w:ilvl w:val="1"/>
          <w:numId w:val="2"/>
        </w:numPr>
        <w:spacing w:after="0" w:line="240" w:lineRule="auto"/>
        <w:ind w:left="0" w:firstLine="709"/>
        <w:contextualSpacing/>
        <w:jc w:val="both"/>
        <w:rPr>
          <w:rFonts w:ascii="Times New Roman" w:eastAsia="Calibri" w:hAnsi="Times New Roman" w:cs="Times New Roman"/>
          <w:sz w:val="28"/>
          <w:szCs w:val="28"/>
        </w:rPr>
      </w:pPr>
      <w:r w:rsidRPr="0043419E">
        <w:rPr>
          <w:rFonts w:ascii="Times New Roman" w:eastAsia="Calibri" w:hAnsi="Times New Roman" w:cs="Times New Roman"/>
          <w:sz w:val="28"/>
          <w:szCs w:val="28"/>
        </w:rPr>
        <w:t>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w:t>
      </w:r>
    </w:p>
    <w:p w14:paraId="562821BC" w14:textId="77481C4E" w:rsidR="0043419E" w:rsidRPr="0043419E" w:rsidRDefault="0043419E" w:rsidP="00B35955">
      <w:pPr>
        <w:numPr>
          <w:ilvl w:val="1"/>
          <w:numId w:val="2"/>
        </w:numPr>
        <w:spacing w:after="0" w:line="240" w:lineRule="auto"/>
        <w:ind w:left="0" w:firstLine="709"/>
        <w:contextualSpacing/>
        <w:jc w:val="both"/>
        <w:rPr>
          <w:rFonts w:ascii="Times New Roman" w:eastAsia="Calibri" w:hAnsi="Times New Roman" w:cs="Times New Roman"/>
          <w:sz w:val="28"/>
          <w:szCs w:val="28"/>
        </w:rPr>
      </w:pPr>
      <w:r w:rsidRPr="0043419E">
        <w:rPr>
          <w:rFonts w:ascii="Times New Roman" w:eastAsia="Calibri" w:hAnsi="Times New Roman" w:cs="Times New Roman"/>
          <w:sz w:val="28"/>
          <w:szCs w:val="28"/>
        </w:rPr>
        <w:t>За каждый факт неисполнения или ненадлежащего исполнения По</w:t>
      </w:r>
      <w:r w:rsidR="00B35955">
        <w:rPr>
          <w:rFonts w:ascii="Times New Roman" w:eastAsia="Calibri" w:hAnsi="Times New Roman" w:cs="Times New Roman"/>
          <w:sz w:val="28"/>
          <w:szCs w:val="28"/>
        </w:rPr>
        <w:t>ставщиком</w:t>
      </w:r>
      <w:r w:rsidRPr="0043419E">
        <w:rPr>
          <w:rFonts w:ascii="Times New Roman" w:eastAsia="Calibri" w:hAnsi="Times New Roman" w:cs="Times New Roman"/>
          <w:sz w:val="28"/>
          <w:szCs w:val="28"/>
        </w:rPr>
        <w:t xml:space="preserve"> обязательства, предусмотренного Договором, которое не имеет стоимостного выражения, Заказчик вправе потребовать уплату штрафа в размере 0,01 % от цены Договора.</w:t>
      </w:r>
    </w:p>
    <w:p w14:paraId="5CA31B43" w14:textId="51B3C70F" w:rsidR="0043419E" w:rsidRPr="0043419E" w:rsidRDefault="0043419E" w:rsidP="00B35955">
      <w:pPr>
        <w:numPr>
          <w:ilvl w:val="1"/>
          <w:numId w:val="2"/>
        </w:numPr>
        <w:spacing w:after="0" w:line="240" w:lineRule="auto"/>
        <w:ind w:left="0" w:firstLine="709"/>
        <w:contextualSpacing/>
        <w:jc w:val="both"/>
        <w:rPr>
          <w:rFonts w:ascii="Times New Roman" w:eastAsia="Calibri" w:hAnsi="Times New Roman" w:cs="Times New Roman"/>
          <w:sz w:val="28"/>
          <w:szCs w:val="28"/>
        </w:rPr>
      </w:pPr>
      <w:r w:rsidRPr="0043419E">
        <w:rPr>
          <w:rFonts w:ascii="Times New Roman" w:eastAsia="Calibri" w:hAnsi="Times New Roman" w:cs="Times New Roman"/>
          <w:sz w:val="28"/>
          <w:szCs w:val="28"/>
        </w:rPr>
        <w:lastRenderedPageBreak/>
        <w:t>В случае просрочки исполнения По</w:t>
      </w:r>
      <w:r w:rsidR="00B35955">
        <w:rPr>
          <w:rFonts w:ascii="Times New Roman" w:eastAsia="Calibri" w:hAnsi="Times New Roman" w:cs="Times New Roman"/>
          <w:sz w:val="28"/>
          <w:szCs w:val="28"/>
        </w:rPr>
        <w:t>ставщиком</w:t>
      </w:r>
      <w:r w:rsidRPr="0043419E">
        <w:rPr>
          <w:rFonts w:ascii="Times New Roman" w:eastAsia="Calibri" w:hAnsi="Times New Roman" w:cs="Times New Roman"/>
          <w:sz w:val="28"/>
          <w:szCs w:val="28"/>
        </w:rPr>
        <w:t xml:space="preserve"> своих обязательств, предусмотренных Договором, Заказчик вправе потребовать уплату неустойки (пени). Неустойка (пеня) начисляется за каждый день просрочки По</w:t>
      </w:r>
      <w:r w:rsidR="00B35955">
        <w:rPr>
          <w:rFonts w:ascii="Times New Roman" w:eastAsia="Calibri" w:hAnsi="Times New Roman" w:cs="Times New Roman"/>
          <w:sz w:val="28"/>
          <w:szCs w:val="28"/>
        </w:rPr>
        <w:t>ставщиком</w:t>
      </w:r>
      <w:r w:rsidRPr="0043419E">
        <w:rPr>
          <w:rFonts w:ascii="Times New Roman" w:eastAsia="Calibri" w:hAnsi="Times New Roman" w:cs="Times New Roman"/>
          <w:sz w:val="28"/>
          <w:szCs w:val="28"/>
        </w:rPr>
        <w:t xml:space="preserve"> исполнения обязательства, начиная со дня, следующего после дня истечения установленного срока исполнения обязательства по Договору. Размер такой неустойки (пени)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Договора, уменьшенной на стоимость выполненных </w:t>
      </w:r>
      <w:r w:rsidR="00B35955">
        <w:rPr>
          <w:rFonts w:ascii="Times New Roman" w:eastAsia="Calibri" w:hAnsi="Times New Roman" w:cs="Times New Roman"/>
          <w:sz w:val="28"/>
          <w:szCs w:val="28"/>
        </w:rPr>
        <w:t>по Договору обязательств</w:t>
      </w:r>
      <w:r w:rsidRPr="0043419E">
        <w:rPr>
          <w:rFonts w:ascii="Times New Roman" w:eastAsia="Calibri" w:hAnsi="Times New Roman" w:cs="Times New Roman"/>
          <w:sz w:val="28"/>
          <w:szCs w:val="28"/>
        </w:rPr>
        <w:t>.</w:t>
      </w:r>
    </w:p>
    <w:p w14:paraId="7859BDBE" w14:textId="520058AC" w:rsidR="0043419E" w:rsidRPr="0043419E" w:rsidRDefault="0043419E" w:rsidP="00B35955">
      <w:pPr>
        <w:numPr>
          <w:ilvl w:val="1"/>
          <w:numId w:val="2"/>
        </w:numPr>
        <w:spacing w:after="0" w:line="240" w:lineRule="auto"/>
        <w:ind w:left="0" w:firstLine="709"/>
        <w:contextualSpacing/>
        <w:jc w:val="both"/>
        <w:rPr>
          <w:rFonts w:ascii="Times New Roman" w:eastAsia="Calibri" w:hAnsi="Times New Roman" w:cs="Times New Roman"/>
          <w:sz w:val="28"/>
          <w:szCs w:val="28"/>
        </w:rPr>
      </w:pPr>
      <w:r w:rsidRPr="0043419E">
        <w:rPr>
          <w:rFonts w:ascii="Times New Roman" w:eastAsia="Calibri" w:hAnsi="Times New Roman" w:cs="Times New Roman"/>
          <w:sz w:val="28"/>
          <w:szCs w:val="28"/>
        </w:rPr>
        <w:t>В случае просрочки Заказчиком обязательства по оплате выполненных Работ По</w:t>
      </w:r>
      <w:r w:rsidR="00B35955">
        <w:rPr>
          <w:rFonts w:ascii="Times New Roman" w:eastAsia="Calibri" w:hAnsi="Times New Roman" w:cs="Times New Roman"/>
          <w:sz w:val="28"/>
          <w:szCs w:val="28"/>
        </w:rPr>
        <w:t>ставщик</w:t>
      </w:r>
      <w:r w:rsidRPr="0043419E">
        <w:rPr>
          <w:rFonts w:ascii="Times New Roman" w:eastAsia="Calibri" w:hAnsi="Times New Roman" w:cs="Times New Roman"/>
          <w:sz w:val="28"/>
          <w:szCs w:val="28"/>
        </w:rPr>
        <w:t xml:space="preserve">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неисполненного обязательства за каждый день просрочки, начиная со дня, следующего после дня истечения установленного срока исполнения обязательства по Договору.</w:t>
      </w:r>
    </w:p>
    <w:p w14:paraId="25D10B26" w14:textId="77777777" w:rsidR="0043419E" w:rsidRPr="0043419E" w:rsidRDefault="0043419E" w:rsidP="00B35955">
      <w:pPr>
        <w:numPr>
          <w:ilvl w:val="1"/>
          <w:numId w:val="2"/>
        </w:numPr>
        <w:spacing w:after="0" w:line="240" w:lineRule="auto"/>
        <w:ind w:left="0" w:firstLine="709"/>
        <w:contextualSpacing/>
        <w:jc w:val="both"/>
        <w:rPr>
          <w:rFonts w:ascii="Times New Roman" w:eastAsia="Calibri" w:hAnsi="Times New Roman" w:cs="Times New Roman"/>
          <w:sz w:val="28"/>
          <w:szCs w:val="28"/>
        </w:rPr>
      </w:pPr>
      <w:r w:rsidRPr="0043419E">
        <w:rPr>
          <w:rFonts w:ascii="Times New Roman" w:eastAsia="Calibri" w:hAnsi="Times New Roman" w:cs="Times New Roman"/>
          <w:sz w:val="28"/>
          <w:szCs w:val="28"/>
        </w:rPr>
        <w:t>Общая сумма начисленной неустойки не может превышать 10 (десять) процентов от цены Договора.</w:t>
      </w:r>
    </w:p>
    <w:p w14:paraId="5FA584A6" w14:textId="77777777" w:rsidR="0043419E" w:rsidRPr="0043419E" w:rsidRDefault="0043419E" w:rsidP="00B35955">
      <w:pPr>
        <w:numPr>
          <w:ilvl w:val="1"/>
          <w:numId w:val="2"/>
        </w:numPr>
        <w:spacing w:after="0" w:line="240" w:lineRule="auto"/>
        <w:ind w:left="0" w:firstLine="709"/>
        <w:contextualSpacing/>
        <w:jc w:val="both"/>
        <w:rPr>
          <w:rFonts w:ascii="Times New Roman" w:eastAsia="Calibri" w:hAnsi="Times New Roman" w:cs="Times New Roman"/>
          <w:sz w:val="28"/>
          <w:szCs w:val="28"/>
        </w:rPr>
      </w:pPr>
      <w:r w:rsidRPr="0043419E">
        <w:rPr>
          <w:rFonts w:ascii="Times New Roman" w:eastAsia="Calibri" w:hAnsi="Times New Roman" w:cs="Times New Roman"/>
          <w:sz w:val="28"/>
          <w:szCs w:val="28"/>
        </w:rPr>
        <w:t>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5A44222C" w14:textId="3FF329C7" w:rsidR="0043419E" w:rsidRPr="00B35955" w:rsidRDefault="0043419E" w:rsidP="009B45C4">
      <w:pPr>
        <w:numPr>
          <w:ilvl w:val="1"/>
          <w:numId w:val="2"/>
        </w:numPr>
        <w:spacing w:after="0" w:line="240" w:lineRule="auto"/>
        <w:ind w:left="0" w:firstLine="709"/>
        <w:contextualSpacing/>
        <w:jc w:val="both"/>
        <w:rPr>
          <w:rFonts w:ascii="Times New Roman" w:eastAsia="Calibri" w:hAnsi="Times New Roman" w:cs="Times New Roman"/>
          <w:sz w:val="28"/>
          <w:szCs w:val="28"/>
        </w:rPr>
      </w:pPr>
      <w:r w:rsidRPr="00B35955">
        <w:rPr>
          <w:rFonts w:ascii="Times New Roman" w:eastAsia="Calibri" w:hAnsi="Times New Roman" w:cs="Times New Roman"/>
          <w:sz w:val="28"/>
          <w:szCs w:val="28"/>
        </w:rPr>
        <w:t>Уплата неустойки не освобождает Стороны от выполнения принятых на себя по Договору обязательств.</w:t>
      </w:r>
    </w:p>
    <w:p w14:paraId="02DFC8AE" w14:textId="77777777" w:rsidR="0043419E" w:rsidRPr="0043419E" w:rsidRDefault="0043419E" w:rsidP="00B35955">
      <w:pPr>
        <w:numPr>
          <w:ilvl w:val="1"/>
          <w:numId w:val="2"/>
        </w:numPr>
        <w:spacing w:after="0" w:line="240" w:lineRule="auto"/>
        <w:ind w:left="0" w:firstLine="709"/>
        <w:contextualSpacing/>
        <w:jc w:val="both"/>
        <w:rPr>
          <w:rFonts w:ascii="Times New Roman" w:eastAsia="Calibri" w:hAnsi="Times New Roman" w:cs="Times New Roman"/>
          <w:sz w:val="28"/>
          <w:szCs w:val="28"/>
        </w:rPr>
      </w:pPr>
      <w:r w:rsidRPr="0043419E">
        <w:rPr>
          <w:rFonts w:ascii="Times New Roman" w:eastAsia="Calibri" w:hAnsi="Times New Roman" w:cs="Times New Roman"/>
          <w:sz w:val="28"/>
          <w:szCs w:val="28"/>
        </w:rPr>
        <w:t>Неустойка штраф уплачиваются при условии предъявления письменного требования Стороной.</w:t>
      </w:r>
    </w:p>
    <w:p w14:paraId="5E2274C1" w14:textId="7AA89149" w:rsidR="0043419E" w:rsidRDefault="0043419E" w:rsidP="00B35955">
      <w:pPr>
        <w:numPr>
          <w:ilvl w:val="1"/>
          <w:numId w:val="2"/>
        </w:numPr>
        <w:spacing w:after="0" w:line="240" w:lineRule="auto"/>
        <w:ind w:left="0" w:firstLine="709"/>
        <w:contextualSpacing/>
        <w:jc w:val="both"/>
        <w:rPr>
          <w:rFonts w:ascii="Times New Roman" w:eastAsia="Calibri" w:hAnsi="Times New Roman" w:cs="Times New Roman"/>
          <w:sz w:val="28"/>
          <w:szCs w:val="28"/>
        </w:rPr>
      </w:pPr>
      <w:r w:rsidRPr="0043419E">
        <w:rPr>
          <w:rFonts w:ascii="Times New Roman" w:eastAsia="Calibri" w:hAnsi="Times New Roman" w:cs="Times New Roman"/>
          <w:sz w:val="28"/>
          <w:szCs w:val="28"/>
        </w:rPr>
        <w:t xml:space="preserve"> Стороны договорились, что, если иное прямо не предусмотрено Договором, законные проценты на сумму долга за период пользования любыми денежными средствами по любому денежному обязательству каждой из Сторон (в том числе в связи с предоставленной Исполнителю предоплаты (аванса) в соответствии со статьей 317.1 Гражданского кодекса Российской Федерации не начисляются и не подлежат к уплате противоположной Стороне.</w:t>
      </w:r>
    </w:p>
    <w:p w14:paraId="2FDA92EF" w14:textId="77777777" w:rsidR="00B35955" w:rsidRPr="0043419E" w:rsidRDefault="00B35955" w:rsidP="00B35955">
      <w:pPr>
        <w:spacing w:after="0" w:line="240" w:lineRule="auto"/>
        <w:ind w:left="709"/>
        <w:contextualSpacing/>
        <w:jc w:val="both"/>
        <w:rPr>
          <w:rFonts w:ascii="Times New Roman" w:eastAsia="Calibri" w:hAnsi="Times New Roman" w:cs="Times New Roman"/>
          <w:sz w:val="28"/>
          <w:szCs w:val="28"/>
        </w:rPr>
      </w:pPr>
    </w:p>
    <w:p w14:paraId="48BA118E" w14:textId="77777777" w:rsidR="00447C10" w:rsidRPr="00262677" w:rsidRDefault="00447C10" w:rsidP="00447C10">
      <w:pPr>
        <w:spacing w:after="0" w:line="240" w:lineRule="auto"/>
        <w:ind w:firstLine="709"/>
        <w:jc w:val="center"/>
        <w:outlineLvl w:val="0"/>
        <w:rPr>
          <w:rFonts w:ascii="Times New Roman" w:eastAsia="Calibri" w:hAnsi="Times New Roman" w:cs="Times New Roman"/>
          <w:b/>
          <w:sz w:val="28"/>
          <w:szCs w:val="28"/>
        </w:rPr>
      </w:pPr>
      <w:r w:rsidRPr="00262677">
        <w:rPr>
          <w:rFonts w:ascii="Times New Roman" w:eastAsia="Calibri" w:hAnsi="Times New Roman" w:cs="Times New Roman"/>
          <w:b/>
          <w:sz w:val="28"/>
          <w:szCs w:val="28"/>
        </w:rPr>
        <w:t>7. Обстоятельства непреодолимой силы</w:t>
      </w:r>
    </w:p>
    <w:p w14:paraId="3E71CAA7" w14:textId="5B063F4C" w:rsidR="00B35955" w:rsidRDefault="00B35955" w:rsidP="00B35955">
      <w:pPr>
        <w:pStyle w:val="a6"/>
        <w:numPr>
          <w:ilvl w:val="1"/>
          <w:numId w:val="8"/>
        </w:numPr>
        <w:spacing w:after="0" w:line="240" w:lineRule="auto"/>
        <w:ind w:left="0" w:firstLine="710"/>
        <w:jc w:val="both"/>
        <w:rPr>
          <w:rFonts w:ascii="Times New Roman" w:eastAsia="Calibri" w:hAnsi="Times New Roman" w:cs="Times New Roman"/>
          <w:sz w:val="28"/>
          <w:szCs w:val="28"/>
        </w:rPr>
      </w:pPr>
      <w:r w:rsidRPr="00B35955">
        <w:rPr>
          <w:rFonts w:ascii="Times New Roman" w:eastAsia="Calibri" w:hAnsi="Times New Roman" w:cs="Times New Roman"/>
          <w:sz w:val="28"/>
          <w:szCs w:val="28"/>
        </w:rPr>
        <w:t>Под обстоятельствами непреодолимой силы понимают чрезвычайные и непредотвратимые обстоятельства, которые могут возникнуть после заключения Договора в результате непредвиденных или непреодолимых Сторонами событий.</w:t>
      </w:r>
    </w:p>
    <w:p w14:paraId="282BF4AB" w14:textId="77777777" w:rsidR="00B35955" w:rsidRPr="00B35955" w:rsidRDefault="00B35955" w:rsidP="00B35955">
      <w:pPr>
        <w:pStyle w:val="a6"/>
        <w:numPr>
          <w:ilvl w:val="1"/>
          <w:numId w:val="8"/>
        </w:numPr>
        <w:spacing w:after="0" w:line="240" w:lineRule="auto"/>
        <w:ind w:left="0" w:firstLine="710"/>
        <w:jc w:val="both"/>
        <w:rPr>
          <w:rFonts w:ascii="Times New Roman" w:eastAsia="Calibri" w:hAnsi="Times New Roman" w:cs="Times New Roman"/>
          <w:sz w:val="28"/>
          <w:szCs w:val="28"/>
        </w:rPr>
      </w:pPr>
      <w:r w:rsidRPr="00B35955">
        <w:rPr>
          <w:rFonts w:ascii="Times New Roman" w:eastAsia="Calibri" w:hAnsi="Times New Roman" w:cs="Times New Roman"/>
          <w:sz w:val="28"/>
          <w:szCs w:val="28"/>
        </w:rPr>
        <w:t>Стороны освобождаются от ответственности за частичное или полное неисполнение своих обязательств по Договору, если это неисполнение явилось следствием обстоятельств непреодолимой силы, а именно: наводнение, пожар, землетрясение, взрыв, шторм, оседание почвы, эпидемия и иные явления природы, а также военные действия, запретительные акты или действия правительств, государственных органов, гражданские волнения, восстания, вторжения и любые другие обстоятельства находящиеся вне разумного контроля Сторон, при условии, что эти обстоятельства непосредственно повлияли на исполнение обязательств по Договору.</w:t>
      </w:r>
    </w:p>
    <w:p w14:paraId="3955F9FF" w14:textId="77777777" w:rsidR="00B35955" w:rsidRPr="00B35955" w:rsidRDefault="00B35955" w:rsidP="00B35955">
      <w:pPr>
        <w:pStyle w:val="a6"/>
        <w:numPr>
          <w:ilvl w:val="1"/>
          <w:numId w:val="8"/>
        </w:numPr>
        <w:spacing w:after="0" w:line="240" w:lineRule="auto"/>
        <w:ind w:left="0" w:firstLine="710"/>
        <w:jc w:val="both"/>
        <w:rPr>
          <w:rFonts w:ascii="Times New Roman" w:eastAsia="Calibri" w:hAnsi="Times New Roman" w:cs="Times New Roman"/>
          <w:sz w:val="28"/>
          <w:szCs w:val="28"/>
        </w:rPr>
      </w:pPr>
      <w:r w:rsidRPr="00B35955">
        <w:rPr>
          <w:rFonts w:ascii="Times New Roman" w:eastAsia="Calibri" w:hAnsi="Times New Roman" w:cs="Times New Roman"/>
          <w:sz w:val="28"/>
          <w:szCs w:val="28"/>
        </w:rPr>
        <w:t xml:space="preserve">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известить в письменном виде другую Сторону без </w:t>
      </w:r>
      <w:r w:rsidRPr="00B35955">
        <w:rPr>
          <w:rFonts w:ascii="Times New Roman" w:eastAsia="Calibri" w:hAnsi="Times New Roman" w:cs="Times New Roman"/>
          <w:sz w:val="28"/>
          <w:szCs w:val="28"/>
        </w:rPr>
        <w:lastRenderedPageBreak/>
        <w:t>промедления, но не позднее 10 (десяти) дней с момента их наступления. Извещение должно содержать данные о наступлении и характере обстоятельств и возможных их последствиях, а также подтверждающие документы компетентных государственных органов.  Сторона также без промедления, однако, не позднее 10 (десяти) дней, должна известить другую Сторону в письменном виде о прекращении этих обстоятельств.</w:t>
      </w:r>
    </w:p>
    <w:p w14:paraId="3264761E" w14:textId="72D03DC1" w:rsidR="00B35955" w:rsidRPr="00B35955" w:rsidRDefault="00B35955" w:rsidP="00B35955">
      <w:pPr>
        <w:pStyle w:val="a6"/>
        <w:numPr>
          <w:ilvl w:val="1"/>
          <w:numId w:val="8"/>
        </w:numPr>
        <w:spacing w:after="0" w:line="240" w:lineRule="auto"/>
        <w:ind w:left="0" w:firstLine="710"/>
        <w:jc w:val="both"/>
        <w:rPr>
          <w:rFonts w:ascii="Times New Roman" w:eastAsia="Calibri" w:hAnsi="Times New Roman" w:cs="Times New Roman"/>
          <w:sz w:val="28"/>
          <w:szCs w:val="28"/>
        </w:rPr>
      </w:pPr>
      <w:r w:rsidRPr="00B35955">
        <w:rPr>
          <w:rFonts w:ascii="Times New Roman" w:eastAsia="Calibri" w:hAnsi="Times New Roman" w:cs="Times New Roman"/>
          <w:sz w:val="28"/>
          <w:szCs w:val="28"/>
        </w:rPr>
        <w:t xml:space="preserve"> </w:t>
      </w:r>
      <w:r>
        <w:rPr>
          <w:rFonts w:ascii="Times New Roman" w:eastAsia="Calibri" w:hAnsi="Times New Roman" w:cs="Times New Roman"/>
          <w:sz w:val="28"/>
          <w:szCs w:val="28"/>
        </w:rPr>
        <w:t>Не</w:t>
      </w:r>
      <w:r w:rsidRPr="00B35955">
        <w:rPr>
          <w:rFonts w:ascii="Times New Roman" w:eastAsia="Calibri" w:hAnsi="Times New Roman" w:cs="Times New Roman"/>
          <w:sz w:val="28"/>
          <w:szCs w:val="28"/>
        </w:rPr>
        <w:t>извещение или несвоевременное извещение Стороной, для которой создалась невозможность исполнения обязательств по Договору, другой Стороны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53142581" w14:textId="5355CF8A" w:rsidR="00B35955" w:rsidRPr="00B35955" w:rsidRDefault="00B35955" w:rsidP="00B35955">
      <w:pPr>
        <w:pStyle w:val="a6"/>
        <w:numPr>
          <w:ilvl w:val="1"/>
          <w:numId w:val="8"/>
        </w:numPr>
        <w:spacing w:after="0" w:line="240" w:lineRule="auto"/>
        <w:ind w:left="0" w:firstLine="710"/>
        <w:jc w:val="both"/>
        <w:rPr>
          <w:rFonts w:ascii="Times New Roman" w:eastAsia="Calibri" w:hAnsi="Times New Roman" w:cs="Times New Roman"/>
          <w:sz w:val="28"/>
          <w:szCs w:val="28"/>
        </w:rPr>
      </w:pPr>
      <w:r w:rsidRPr="00B35955">
        <w:rPr>
          <w:rFonts w:ascii="Times New Roman" w:eastAsia="Calibri" w:hAnsi="Times New Roman" w:cs="Times New Roman"/>
          <w:sz w:val="28"/>
          <w:szCs w:val="28"/>
        </w:rPr>
        <w:t xml:space="preserve">   В случае наступления обстоятельств, указанных в п. </w:t>
      </w:r>
      <w:r>
        <w:rPr>
          <w:rFonts w:ascii="Times New Roman" w:eastAsia="Calibri" w:hAnsi="Times New Roman" w:cs="Times New Roman"/>
          <w:sz w:val="28"/>
          <w:szCs w:val="28"/>
        </w:rPr>
        <w:t>7</w:t>
      </w:r>
      <w:r w:rsidRPr="00B35955">
        <w:rPr>
          <w:rFonts w:ascii="Times New Roman" w:eastAsia="Calibri" w:hAnsi="Times New Roman" w:cs="Times New Roman"/>
          <w:sz w:val="28"/>
          <w:szCs w:val="28"/>
        </w:rPr>
        <w:t>.2 Договора, Стороны согласовывают свои дальнейшие действия по выполнению Договора.</w:t>
      </w:r>
    </w:p>
    <w:p w14:paraId="46EFA014" w14:textId="77777777" w:rsidR="00B35955" w:rsidRPr="00B35955" w:rsidRDefault="00B35955" w:rsidP="00B35955">
      <w:pPr>
        <w:pStyle w:val="a6"/>
        <w:numPr>
          <w:ilvl w:val="1"/>
          <w:numId w:val="8"/>
        </w:numPr>
        <w:spacing w:after="0" w:line="240" w:lineRule="auto"/>
        <w:ind w:left="0" w:firstLine="710"/>
        <w:jc w:val="both"/>
        <w:rPr>
          <w:rFonts w:ascii="Times New Roman" w:eastAsia="Calibri" w:hAnsi="Times New Roman" w:cs="Times New Roman"/>
          <w:sz w:val="28"/>
          <w:szCs w:val="28"/>
        </w:rPr>
      </w:pPr>
      <w:r w:rsidRPr="00B35955">
        <w:rPr>
          <w:rFonts w:ascii="Times New Roman" w:eastAsia="Calibri" w:hAnsi="Times New Roman" w:cs="Times New Roman"/>
          <w:sz w:val="28"/>
          <w:szCs w:val="28"/>
        </w:rPr>
        <w:t xml:space="preserve">   В случае если действие обстоятельств непреодолимой силы продолжается более 3 (трех) месяцев, любая из Сторон вправе отказаться от исполнения Договора, письменно уведомив об этом другую Сторону.</w:t>
      </w:r>
    </w:p>
    <w:p w14:paraId="7F0F86AD" w14:textId="42536C96" w:rsidR="00447C10" w:rsidRPr="00262677" w:rsidRDefault="00B35955" w:rsidP="00B35955">
      <w:pPr>
        <w:tabs>
          <w:tab w:val="left" w:pos="1134"/>
          <w:tab w:val="left" w:pos="1418"/>
        </w:tabs>
        <w:spacing w:after="0" w:line="240" w:lineRule="auto"/>
        <w:ind w:left="709"/>
        <w:contextualSpacing/>
        <w:jc w:val="both"/>
        <w:rPr>
          <w:rFonts w:ascii="Times New Roman" w:eastAsia="Calibri" w:hAnsi="Times New Roman" w:cs="Times New Roman"/>
          <w:b/>
          <w:sz w:val="28"/>
          <w:szCs w:val="28"/>
        </w:rPr>
      </w:pPr>
      <w:r w:rsidRPr="00B35955">
        <w:rPr>
          <w:rFonts w:ascii="Times New Roman" w:eastAsia="Calibri" w:hAnsi="Times New Roman" w:cs="Times New Roman"/>
          <w:sz w:val="28"/>
          <w:szCs w:val="28"/>
        </w:rPr>
        <w:t xml:space="preserve"> </w:t>
      </w:r>
    </w:p>
    <w:p w14:paraId="35EF33A4" w14:textId="4E7AF0CA" w:rsidR="00447C10" w:rsidRPr="00262677" w:rsidRDefault="002518A5" w:rsidP="00447C10">
      <w:pPr>
        <w:shd w:val="clear" w:color="auto" w:fill="FFFFFF"/>
        <w:tabs>
          <w:tab w:val="left" w:leader="underscore" w:pos="10206"/>
        </w:tabs>
        <w:spacing w:after="0" w:line="240" w:lineRule="auto"/>
        <w:ind w:firstLine="709"/>
        <w:jc w:val="center"/>
        <w:rPr>
          <w:rFonts w:ascii="Times New Roman" w:eastAsia="Calibri" w:hAnsi="Times New Roman" w:cs="Times New Roman"/>
          <w:b/>
          <w:bCs/>
          <w:sz w:val="28"/>
          <w:szCs w:val="28"/>
        </w:rPr>
      </w:pPr>
      <w:r w:rsidRPr="00262677">
        <w:rPr>
          <w:rFonts w:ascii="Times New Roman" w:eastAsia="Calibri" w:hAnsi="Times New Roman" w:cs="Times New Roman"/>
          <w:b/>
          <w:sz w:val="28"/>
          <w:szCs w:val="28"/>
        </w:rPr>
        <w:t>8</w:t>
      </w:r>
      <w:r w:rsidR="00447C10" w:rsidRPr="00262677">
        <w:rPr>
          <w:rFonts w:ascii="Times New Roman" w:eastAsia="Calibri" w:hAnsi="Times New Roman" w:cs="Times New Roman"/>
          <w:b/>
          <w:sz w:val="28"/>
          <w:szCs w:val="28"/>
        </w:rPr>
        <w:t xml:space="preserve">. </w:t>
      </w:r>
      <w:r w:rsidR="00467EE0">
        <w:rPr>
          <w:rFonts w:ascii="Times New Roman" w:eastAsia="Calibri" w:hAnsi="Times New Roman" w:cs="Times New Roman"/>
          <w:b/>
          <w:sz w:val="28"/>
          <w:szCs w:val="28"/>
        </w:rPr>
        <w:t>Порядок изменения и расторжения Договора</w:t>
      </w:r>
    </w:p>
    <w:p w14:paraId="6404FED7" w14:textId="1A29AFC1" w:rsidR="00467EE0" w:rsidRDefault="002518A5" w:rsidP="00467EE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8</w:t>
      </w:r>
      <w:r w:rsidR="00447C10" w:rsidRPr="00262677">
        <w:rPr>
          <w:rFonts w:ascii="Times New Roman" w:eastAsia="Calibri" w:hAnsi="Times New Roman" w:cs="Times New Roman"/>
          <w:sz w:val="28"/>
          <w:szCs w:val="28"/>
        </w:rPr>
        <w:t>.1. </w:t>
      </w:r>
      <w:r w:rsidR="00467EE0">
        <w:rPr>
          <w:rFonts w:ascii="Times New Roman" w:eastAsia="Calibri" w:hAnsi="Times New Roman" w:cs="Times New Roman"/>
          <w:sz w:val="28"/>
          <w:szCs w:val="28"/>
        </w:rPr>
        <w:t xml:space="preserve"> </w:t>
      </w:r>
      <w:r w:rsidR="00467EE0" w:rsidRPr="00467EE0">
        <w:rPr>
          <w:rFonts w:ascii="Times New Roman" w:eastAsia="Calibri" w:hAnsi="Times New Roman" w:cs="Times New Roman"/>
          <w:sz w:val="28"/>
          <w:szCs w:val="28"/>
        </w:rPr>
        <w:tab/>
        <w:t>При исполнении Договора изменение его условий не допускается, за исключением случаев, прямо предусмотренных законодательством Российской Федерации, Договором.</w:t>
      </w:r>
    </w:p>
    <w:p w14:paraId="2EB17791" w14:textId="51B8498F" w:rsidR="00467EE0" w:rsidRPr="00467EE0" w:rsidRDefault="00467EE0"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8.2. </w:t>
      </w:r>
      <w:r w:rsidRPr="00467EE0">
        <w:rPr>
          <w:rFonts w:ascii="Times New Roman" w:eastAsia="Calibri" w:hAnsi="Times New Roman" w:cs="Times New Roman"/>
          <w:sz w:val="28"/>
          <w:szCs w:val="28"/>
        </w:rPr>
        <w:tab/>
        <w:t>Любые изменения и дополнения к Договору имеют силу только в том случае, если они оформлены в письменном виде и подписаны Сторонами.</w:t>
      </w:r>
    </w:p>
    <w:p w14:paraId="6944D103" w14:textId="3F216490" w:rsidR="00467EE0" w:rsidRPr="00467EE0" w:rsidRDefault="00467EE0"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Pr="00467EE0">
        <w:rPr>
          <w:rFonts w:ascii="Times New Roman" w:eastAsia="Calibri" w:hAnsi="Times New Roman" w:cs="Times New Roman"/>
          <w:sz w:val="28"/>
          <w:szCs w:val="28"/>
        </w:rPr>
        <w:t>.3.</w:t>
      </w:r>
      <w:r w:rsidRPr="00467EE0">
        <w:rPr>
          <w:rFonts w:ascii="Times New Roman" w:eastAsia="Calibri" w:hAnsi="Times New Roman" w:cs="Times New Roman"/>
          <w:sz w:val="28"/>
          <w:szCs w:val="28"/>
        </w:rPr>
        <w:tab/>
        <w:t>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10134A0B" w14:textId="3977138F"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1)</w:t>
      </w:r>
      <w:r w:rsidRPr="00467EE0">
        <w:rPr>
          <w:rFonts w:ascii="Times New Roman" w:eastAsia="Calibri" w:hAnsi="Times New Roman" w:cs="Times New Roman"/>
          <w:sz w:val="28"/>
          <w:szCs w:val="28"/>
        </w:rPr>
        <w:tab/>
        <w:t>при снижении цены Договора без изменения предусмотренн</w:t>
      </w:r>
      <w:r>
        <w:rPr>
          <w:rFonts w:ascii="Times New Roman" w:eastAsia="Calibri" w:hAnsi="Times New Roman" w:cs="Times New Roman"/>
          <w:sz w:val="28"/>
          <w:szCs w:val="28"/>
        </w:rPr>
        <w:t>ого</w:t>
      </w:r>
      <w:r w:rsidRPr="00467EE0">
        <w:rPr>
          <w:rFonts w:ascii="Times New Roman" w:eastAsia="Calibri" w:hAnsi="Times New Roman" w:cs="Times New Roman"/>
          <w:sz w:val="28"/>
          <w:szCs w:val="28"/>
        </w:rPr>
        <w:t xml:space="preserve"> Договором объема </w:t>
      </w:r>
      <w:r>
        <w:rPr>
          <w:rFonts w:ascii="Times New Roman" w:eastAsia="Calibri" w:hAnsi="Times New Roman" w:cs="Times New Roman"/>
          <w:sz w:val="28"/>
          <w:szCs w:val="28"/>
        </w:rPr>
        <w:t>и качества поставляемого Товара</w:t>
      </w:r>
      <w:r w:rsidRPr="00467EE0">
        <w:rPr>
          <w:rFonts w:ascii="Times New Roman" w:eastAsia="Calibri" w:hAnsi="Times New Roman" w:cs="Times New Roman"/>
          <w:sz w:val="28"/>
          <w:szCs w:val="28"/>
        </w:rPr>
        <w:t>, и иных условий Договора;</w:t>
      </w:r>
    </w:p>
    <w:p w14:paraId="5810A8D8" w14:textId="0AC858A8"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2)</w:t>
      </w:r>
      <w:r w:rsidRPr="00467EE0">
        <w:rPr>
          <w:rFonts w:ascii="Times New Roman" w:eastAsia="Calibri" w:hAnsi="Times New Roman" w:cs="Times New Roman"/>
          <w:sz w:val="28"/>
          <w:szCs w:val="28"/>
        </w:rPr>
        <w:tab/>
        <w:t>если по предложению Заказчика увеличиваются или уменьшаются предусмотренные Договором объем</w:t>
      </w:r>
      <w:r>
        <w:rPr>
          <w:rFonts w:ascii="Times New Roman" w:eastAsia="Calibri" w:hAnsi="Times New Roman" w:cs="Times New Roman"/>
          <w:sz w:val="28"/>
          <w:szCs w:val="28"/>
        </w:rPr>
        <w:t>а поставляемого Товара</w:t>
      </w:r>
      <w:r w:rsidRPr="00467EE0">
        <w:rPr>
          <w:rFonts w:ascii="Times New Roman" w:eastAsia="Calibri" w:hAnsi="Times New Roman" w:cs="Times New Roman"/>
          <w:sz w:val="28"/>
          <w:szCs w:val="28"/>
        </w:rPr>
        <w:t xml:space="preserve">. При этом при увеличении </w:t>
      </w:r>
      <w:r>
        <w:rPr>
          <w:rFonts w:ascii="Times New Roman" w:eastAsia="Calibri" w:hAnsi="Times New Roman" w:cs="Times New Roman"/>
          <w:sz w:val="28"/>
          <w:szCs w:val="28"/>
        </w:rPr>
        <w:t>объема поставляемого Товара</w:t>
      </w:r>
      <w:r w:rsidRPr="00467EE0">
        <w:rPr>
          <w:rFonts w:ascii="Times New Roman" w:eastAsia="Calibri" w:hAnsi="Times New Roman" w:cs="Times New Roman"/>
          <w:sz w:val="28"/>
          <w:szCs w:val="28"/>
        </w:rPr>
        <w:t xml:space="preserve"> допускается по соглашению Сторон увеличение цены Договора пропорционально дополнительному объему </w:t>
      </w:r>
      <w:r>
        <w:rPr>
          <w:rFonts w:ascii="Times New Roman" w:eastAsia="Calibri" w:hAnsi="Times New Roman" w:cs="Times New Roman"/>
          <w:sz w:val="28"/>
          <w:szCs w:val="28"/>
        </w:rPr>
        <w:t>Товара</w:t>
      </w:r>
      <w:r w:rsidRPr="00467EE0">
        <w:rPr>
          <w:rFonts w:ascii="Times New Roman" w:eastAsia="Calibri" w:hAnsi="Times New Roman" w:cs="Times New Roman"/>
          <w:sz w:val="28"/>
          <w:szCs w:val="28"/>
        </w:rPr>
        <w:t>, но не более чем на д</w:t>
      </w:r>
      <w:r>
        <w:rPr>
          <w:rFonts w:ascii="Times New Roman" w:eastAsia="Calibri" w:hAnsi="Times New Roman" w:cs="Times New Roman"/>
          <w:sz w:val="28"/>
          <w:szCs w:val="28"/>
        </w:rPr>
        <w:t xml:space="preserve">есять процентов цены Договора. </w:t>
      </w:r>
    </w:p>
    <w:p w14:paraId="122A3C57" w14:textId="7C91CF9C"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.4. Договор может быть расторгнут:</w:t>
      </w:r>
    </w:p>
    <w:p w14:paraId="79598F39" w14:textId="77777777"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 по соглашению Сторон;</w:t>
      </w:r>
    </w:p>
    <w:p w14:paraId="7BD871B1" w14:textId="77777777"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 в связи с односторонним отказом Заказчика от исполнения Договора.</w:t>
      </w:r>
    </w:p>
    <w:p w14:paraId="398E9A66" w14:textId="77777777"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 судом по требованию одной из Сторон при существенном нарушении условий Договора одной из Сторон или в иных случаях, предусмотренных законодательством Российской Федерации. Нарушение условий Договора признается существенным, когда одна из его Сторон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рассчитывала при заключении Договора.</w:t>
      </w:r>
    </w:p>
    <w:p w14:paraId="2EC601B7" w14:textId="4D5717D7"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.5. В случае расторжения Договора по соглашению Сторон Договор прекращает своё действие по истечении 10 (десяти) рабочих дней со дня, когда Стороны достигли соглашения о расторжении заключенного между ними Договора.</w:t>
      </w:r>
    </w:p>
    <w:p w14:paraId="7D3C87F8" w14:textId="67ED56EF"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.6. Заказчик вправе принять решение об одностороннем отказе от исполнения Договора в соответствии с гражданским законодательством Российской Федерации.</w:t>
      </w:r>
    </w:p>
    <w:p w14:paraId="163921AB" w14:textId="766BC58D"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8</w:t>
      </w:r>
      <w:r w:rsidR="00467EE0" w:rsidRPr="00467EE0">
        <w:rPr>
          <w:rFonts w:ascii="Times New Roman" w:eastAsia="Calibri" w:hAnsi="Times New Roman" w:cs="Times New Roman"/>
          <w:sz w:val="28"/>
          <w:szCs w:val="28"/>
        </w:rPr>
        <w:t>.7. Решение Заказчика об одностороннем отказе от исполнения Договора не позднее трех рабочих дней с даты принятия указанного решения, направляется По</w:t>
      </w:r>
      <w:r w:rsidR="00467EE0">
        <w:rPr>
          <w:rFonts w:ascii="Times New Roman" w:eastAsia="Calibri" w:hAnsi="Times New Roman" w:cs="Times New Roman"/>
          <w:sz w:val="28"/>
          <w:szCs w:val="28"/>
        </w:rPr>
        <w:t>ставщику</w:t>
      </w:r>
      <w:r w:rsidR="00467EE0" w:rsidRPr="00467EE0">
        <w:rPr>
          <w:rFonts w:ascii="Times New Roman" w:eastAsia="Calibri" w:hAnsi="Times New Roman" w:cs="Times New Roman"/>
          <w:sz w:val="28"/>
          <w:szCs w:val="28"/>
        </w:rPr>
        <w:t xml:space="preserve"> по почте заказным письмом с уведомлением о вручении по адресу По</w:t>
      </w:r>
      <w:r w:rsidR="00467EE0">
        <w:rPr>
          <w:rFonts w:ascii="Times New Roman" w:eastAsia="Calibri" w:hAnsi="Times New Roman" w:cs="Times New Roman"/>
          <w:sz w:val="28"/>
          <w:szCs w:val="28"/>
        </w:rPr>
        <w:t>ставщика</w:t>
      </w:r>
      <w:r w:rsidR="00467EE0" w:rsidRPr="00467EE0">
        <w:rPr>
          <w:rFonts w:ascii="Times New Roman" w:eastAsia="Calibri" w:hAnsi="Times New Roman" w:cs="Times New Roman"/>
          <w:sz w:val="28"/>
          <w:szCs w:val="28"/>
        </w:rPr>
        <w:t>,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w:t>
      </w:r>
      <w:r w:rsidR="00467EE0">
        <w:rPr>
          <w:rFonts w:ascii="Times New Roman" w:eastAsia="Calibri" w:hAnsi="Times New Roman" w:cs="Times New Roman"/>
          <w:sz w:val="28"/>
          <w:szCs w:val="28"/>
        </w:rPr>
        <w:t>ставщику</w:t>
      </w:r>
      <w:r w:rsidR="00467EE0" w:rsidRPr="00467EE0">
        <w:rPr>
          <w:rFonts w:ascii="Times New Roman" w:eastAsia="Calibri" w:hAnsi="Times New Roman" w:cs="Times New Roman"/>
          <w:sz w:val="28"/>
          <w:szCs w:val="28"/>
        </w:rPr>
        <w:t>. Выполнение Заказчиком требований настоящего пункта считается надлежащим уведомлением По</w:t>
      </w:r>
      <w:r w:rsidR="00467EE0">
        <w:rPr>
          <w:rFonts w:ascii="Times New Roman" w:eastAsia="Calibri" w:hAnsi="Times New Roman" w:cs="Times New Roman"/>
          <w:sz w:val="28"/>
          <w:szCs w:val="28"/>
        </w:rPr>
        <w:t>ставщика</w:t>
      </w:r>
      <w:r w:rsidR="00467EE0" w:rsidRPr="00467EE0">
        <w:rPr>
          <w:rFonts w:ascii="Times New Roman" w:eastAsia="Calibri" w:hAnsi="Times New Roman" w:cs="Times New Roman"/>
          <w:sz w:val="28"/>
          <w:szCs w:val="28"/>
        </w:rPr>
        <w:t xml:space="preserve"> об одностороннем отказе от исполнения Договора. Датой такого надлежащего уведомления признается дата получения По</w:t>
      </w:r>
      <w:r w:rsidR="00467EE0">
        <w:rPr>
          <w:rFonts w:ascii="Times New Roman" w:eastAsia="Calibri" w:hAnsi="Times New Roman" w:cs="Times New Roman"/>
          <w:sz w:val="28"/>
          <w:szCs w:val="28"/>
        </w:rPr>
        <w:t>ставщиком</w:t>
      </w:r>
      <w:r w:rsidR="00467EE0" w:rsidRPr="00467EE0">
        <w:rPr>
          <w:rFonts w:ascii="Times New Roman" w:eastAsia="Calibri" w:hAnsi="Times New Roman" w:cs="Times New Roman"/>
          <w:sz w:val="28"/>
          <w:szCs w:val="28"/>
        </w:rPr>
        <w:t xml:space="preserve"> подтверждения о вручении По</w:t>
      </w:r>
      <w:r w:rsidR="00467EE0">
        <w:rPr>
          <w:rFonts w:ascii="Times New Roman" w:eastAsia="Calibri" w:hAnsi="Times New Roman" w:cs="Times New Roman"/>
          <w:sz w:val="28"/>
          <w:szCs w:val="28"/>
        </w:rPr>
        <w:t>ставщику</w:t>
      </w:r>
      <w:r w:rsidR="00467EE0" w:rsidRPr="00467EE0">
        <w:rPr>
          <w:rFonts w:ascii="Times New Roman" w:eastAsia="Calibri" w:hAnsi="Times New Roman" w:cs="Times New Roman"/>
          <w:sz w:val="28"/>
          <w:szCs w:val="28"/>
        </w:rPr>
        <w:t xml:space="preserve"> указанного уведомления либо дата получения Заказчиком информации об отсутствии По</w:t>
      </w:r>
      <w:r w:rsidR="00467EE0">
        <w:rPr>
          <w:rFonts w:ascii="Times New Roman" w:eastAsia="Calibri" w:hAnsi="Times New Roman" w:cs="Times New Roman"/>
          <w:sz w:val="28"/>
          <w:szCs w:val="28"/>
        </w:rPr>
        <w:t>ставщика</w:t>
      </w:r>
      <w:r w:rsidR="00467EE0" w:rsidRPr="00467EE0">
        <w:rPr>
          <w:rFonts w:ascii="Times New Roman" w:eastAsia="Calibri" w:hAnsi="Times New Roman" w:cs="Times New Roman"/>
          <w:sz w:val="28"/>
          <w:szCs w:val="28"/>
        </w:rPr>
        <w:t xml:space="preserve">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w:t>
      </w:r>
    </w:p>
    <w:p w14:paraId="28CD583E" w14:textId="25500E59"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.8.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w:t>
      </w:r>
      <w:r w:rsidR="00467EE0">
        <w:rPr>
          <w:rFonts w:ascii="Times New Roman" w:eastAsia="Calibri" w:hAnsi="Times New Roman" w:cs="Times New Roman"/>
          <w:sz w:val="28"/>
          <w:szCs w:val="28"/>
        </w:rPr>
        <w:t>ставщика</w:t>
      </w:r>
      <w:r w:rsidR="00467EE0" w:rsidRPr="00467EE0">
        <w:rPr>
          <w:rFonts w:ascii="Times New Roman" w:eastAsia="Calibri" w:hAnsi="Times New Roman" w:cs="Times New Roman"/>
          <w:sz w:val="28"/>
          <w:szCs w:val="28"/>
        </w:rPr>
        <w:t xml:space="preserve"> об одностороннем отказе от исполнения Договора.</w:t>
      </w:r>
    </w:p>
    <w:p w14:paraId="68BF020F" w14:textId="33B0E531"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.9.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w:t>
      </w:r>
      <w:r w:rsidR="00467EE0">
        <w:rPr>
          <w:rFonts w:ascii="Times New Roman" w:eastAsia="Calibri" w:hAnsi="Times New Roman" w:cs="Times New Roman"/>
          <w:sz w:val="28"/>
          <w:szCs w:val="28"/>
        </w:rPr>
        <w:t>ставщика</w:t>
      </w:r>
      <w:r w:rsidR="00467EE0" w:rsidRPr="00467EE0">
        <w:rPr>
          <w:rFonts w:ascii="Times New Roman" w:eastAsia="Calibri" w:hAnsi="Times New Roman" w:cs="Times New Roman"/>
          <w:sz w:val="28"/>
          <w:szCs w:val="28"/>
        </w:rPr>
        <w:t xml:space="preserve">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Данное правило не применяется в случае повторного нарушения По</w:t>
      </w:r>
      <w:r w:rsidR="00467EE0">
        <w:rPr>
          <w:rFonts w:ascii="Times New Roman" w:eastAsia="Calibri" w:hAnsi="Times New Roman" w:cs="Times New Roman"/>
          <w:sz w:val="28"/>
          <w:szCs w:val="28"/>
        </w:rPr>
        <w:t>ставщиком</w:t>
      </w:r>
      <w:r w:rsidR="00467EE0" w:rsidRPr="00467EE0">
        <w:rPr>
          <w:rFonts w:ascii="Times New Roman" w:eastAsia="Calibri" w:hAnsi="Times New Roman" w:cs="Times New Roman"/>
          <w:sz w:val="28"/>
          <w:szCs w:val="28"/>
        </w:rPr>
        <w:t xml:space="preserve">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           </w:t>
      </w:r>
    </w:p>
    <w:p w14:paraId="02BEFADB" w14:textId="4A9B730C"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.10. Последствия расторжения Договора определяются взаимным соглашением Сторон, судом по требованию любой из сторон Договора, а также законодательством Российской Федерации.</w:t>
      </w:r>
    </w:p>
    <w:p w14:paraId="73AA4B45" w14:textId="335E1ACC"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.11. Заказчик обязан принять решение об одностороннем отказе от исполнения Договора, если в ходе исполнения Договора установлено, что По</w:t>
      </w:r>
      <w:r w:rsidR="00467EE0">
        <w:rPr>
          <w:rFonts w:ascii="Times New Roman" w:eastAsia="Calibri" w:hAnsi="Times New Roman" w:cs="Times New Roman"/>
          <w:sz w:val="28"/>
          <w:szCs w:val="28"/>
        </w:rPr>
        <w:t>ставщик</w:t>
      </w:r>
      <w:r w:rsidR="00467EE0" w:rsidRPr="00467EE0">
        <w:rPr>
          <w:rFonts w:ascii="Times New Roman" w:eastAsia="Calibri" w:hAnsi="Times New Roman" w:cs="Times New Roman"/>
          <w:sz w:val="28"/>
          <w:szCs w:val="28"/>
        </w:rPr>
        <w:t xml:space="preserve"> не соответствует установленным документацией о закупке требованиям к участникам конкурса или предоставил недостоверную информацию о своем соответствии указанным требованиям, что позволило ему стать победителем конкурса.</w:t>
      </w:r>
    </w:p>
    <w:p w14:paraId="67167A3F" w14:textId="41A023FB"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.12.</w:t>
      </w:r>
      <w:r w:rsidR="00467EE0" w:rsidRPr="00467EE0">
        <w:rPr>
          <w:rFonts w:ascii="Times New Roman" w:eastAsia="Calibri" w:hAnsi="Times New Roman" w:cs="Times New Roman"/>
          <w:sz w:val="28"/>
          <w:szCs w:val="28"/>
        </w:rPr>
        <w:tab/>
        <w:t xml:space="preserve">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14:paraId="645CAE1B" w14:textId="1783012B"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1)</w:t>
      </w:r>
      <w:r w:rsidRPr="00467EE0">
        <w:rPr>
          <w:rFonts w:ascii="Times New Roman" w:eastAsia="Calibri" w:hAnsi="Times New Roman" w:cs="Times New Roman"/>
          <w:sz w:val="28"/>
          <w:szCs w:val="28"/>
        </w:rPr>
        <w:tab/>
        <w:t>нарушения По</w:t>
      </w:r>
      <w:r>
        <w:rPr>
          <w:rFonts w:ascii="Times New Roman" w:eastAsia="Calibri" w:hAnsi="Times New Roman" w:cs="Times New Roman"/>
          <w:sz w:val="28"/>
          <w:szCs w:val="28"/>
        </w:rPr>
        <w:t>ставщиком</w:t>
      </w:r>
      <w:r w:rsidRPr="00467EE0">
        <w:rPr>
          <w:rFonts w:ascii="Times New Roman" w:eastAsia="Calibri" w:hAnsi="Times New Roman" w:cs="Times New Roman"/>
          <w:sz w:val="28"/>
          <w:szCs w:val="28"/>
        </w:rPr>
        <w:t xml:space="preserve"> по своей вине срок</w:t>
      </w:r>
      <w:r>
        <w:rPr>
          <w:rFonts w:ascii="Times New Roman" w:eastAsia="Calibri" w:hAnsi="Times New Roman" w:cs="Times New Roman"/>
          <w:sz w:val="28"/>
          <w:szCs w:val="28"/>
        </w:rPr>
        <w:t>а</w:t>
      </w:r>
      <w:r w:rsidRPr="00467EE0">
        <w:rPr>
          <w:rFonts w:ascii="Times New Roman" w:eastAsia="Calibri" w:hAnsi="Times New Roman" w:cs="Times New Roman"/>
          <w:sz w:val="28"/>
          <w:szCs w:val="28"/>
        </w:rPr>
        <w:t xml:space="preserve"> </w:t>
      </w:r>
      <w:r>
        <w:rPr>
          <w:rFonts w:ascii="Times New Roman" w:eastAsia="Calibri" w:hAnsi="Times New Roman" w:cs="Times New Roman"/>
          <w:sz w:val="28"/>
          <w:szCs w:val="28"/>
        </w:rPr>
        <w:t>поставки Товара</w:t>
      </w:r>
      <w:r w:rsidRPr="00467EE0">
        <w:rPr>
          <w:rFonts w:ascii="Times New Roman" w:eastAsia="Calibri" w:hAnsi="Times New Roman" w:cs="Times New Roman"/>
          <w:sz w:val="28"/>
          <w:szCs w:val="28"/>
        </w:rPr>
        <w:t>, установленн</w:t>
      </w:r>
      <w:r>
        <w:rPr>
          <w:rFonts w:ascii="Times New Roman" w:eastAsia="Calibri" w:hAnsi="Times New Roman" w:cs="Times New Roman"/>
          <w:sz w:val="28"/>
          <w:szCs w:val="28"/>
        </w:rPr>
        <w:t>ого Договором</w:t>
      </w:r>
      <w:r w:rsidRPr="00467EE0">
        <w:rPr>
          <w:rFonts w:ascii="Times New Roman" w:eastAsia="Calibri" w:hAnsi="Times New Roman" w:cs="Times New Roman"/>
          <w:sz w:val="28"/>
          <w:szCs w:val="28"/>
        </w:rPr>
        <w:t xml:space="preserve">, более чем на </w:t>
      </w:r>
      <w:r>
        <w:rPr>
          <w:rFonts w:ascii="Times New Roman" w:eastAsia="Calibri" w:hAnsi="Times New Roman" w:cs="Times New Roman"/>
          <w:sz w:val="28"/>
          <w:szCs w:val="28"/>
        </w:rPr>
        <w:t>5</w:t>
      </w:r>
      <w:r w:rsidRPr="00467EE0">
        <w:rPr>
          <w:rFonts w:ascii="Times New Roman" w:eastAsia="Calibri" w:hAnsi="Times New Roman" w:cs="Times New Roman"/>
          <w:sz w:val="28"/>
          <w:szCs w:val="28"/>
        </w:rPr>
        <w:t xml:space="preserve"> (</w:t>
      </w:r>
      <w:r>
        <w:rPr>
          <w:rFonts w:ascii="Times New Roman" w:eastAsia="Calibri" w:hAnsi="Times New Roman" w:cs="Times New Roman"/>
          <w:sz w:val="28"/>
          <w:szCs w:val="28"/>
        </w:rPr>
        <w:t>пять</w:t>
      </w:r>
      <w:r w:rsidRPr="00467EE0">
        <w:rPr>
          <w:rFonts w:ascii="Times New Roman" w:eastAsia="Calibri" w:hAnsi="Times New Roman" w:cs="Times New Roman"/>
          <w:sz w:val="28"/>
          <w:szCs w:val="28"/>
        </w:rPr>
        <w:t xml:space="preserve">) календарных </w:t>
      </w:r>
      <w:r>
        <w:rPr>
          <w:rFonts w:ascii="Times New Roman" w:eastAsia="Calibri" w:hAnsi="Times New Roman" w:cs="Times New Roman"/>
          <w:sz w:val="28"/>
          <w:szCs w:val="28"/>
        </w:rPr>
        <w:t>дней</w:t>
      </w:r>
      <w:r w:rsidRPr="00467EE0">
        <w:rPr>
          <w:rFonts w:ascii="Times New Roman" w:eastAsia="Calibri" w:hAnsi="Times New Roman" w:cs="Times New Roman"/>
          <w:sz w:val="28"/>
          <w:szCs w:val="28"/>
        </w:rPr>
        <w:t>;</w:t>
      </w:r>
    </w:p>
    <w:p w14:paraId="52903F3D" w14:textId="6106FAC7"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2)</w:t>
      </w:r>
      <w:r w:rsidRPr="00467EE0">
        <w:rPr>
          <w:rFonts w:ascii="Times New Roman" w:eastAsia="Calibri" w:hAnsi="Times New Roman" w:cs="Times New Roman"/>
          <w:sz w:val="28"/>
          <w:szCs w:val="28"/>
        </w:rPr>
        <w:tab/>
        <w:t>установления факта проведения ликвидации По</w:t>
      </w:r>
      <w:r>
        <w:rPr>
          <w:rFonts w:ascii="Times New Roman" w:eastAsia="Calibri" w:hAnsi="Times New Roman" w:cs="Times New Roman"/>
          <w:sz w:val="28"/>
          <w:szCs w:val="28"/>
        </w:rPr>
        <w:t>ставщика</w:t>
      </w:r>
      <w:r w:rsidRPr="00467EE0">
        <w:rPr>
          <w:rFonts w:ascii="Times New Roman" w:eastAsia="Calibri" w:hAnsi="Times New Roman" w:cs="Times New Roman"/>
          <w:sz w:val="28"/>
          <w:szCs w:val="28"/>
        </w:rPr>
        <w:t xml:space="preserve"> или наличия решения арбитражного суда о признании По</w:t>
      </w:r>
      <w:r>
        <w:rPr>
          <w:rFonts w:ascii="Times New Roman" w:eastAsia="Calibri" w:hAnsi="Times New Roman" w:cs="Times New Roman"/>
          <w:sz w:val="28"/>
          <w:szCs w:val="28"/>
        </w:rPr>
        <w:t>ставщика</w:t>
      </w:r>
      <w:r w:rsidRPr="00467EE0">
        <w:rPr>
          <w:rFonts w:ascii="Times New Roman" w:eastAsia="Calibri" w:hAnsi="Times New Roman" w:cs="Times New Roman"/>
          <w:sz w:val="28"/>
          <w:szCs w:val="28"/>
        </w:rPr>
        <w:t xml:space="preserve"> банкротом и открытии в отношении него конкурсного производства;</w:t>
      </w:r>
    </w:p>
    <w:p w14:paraId="474B1FFC" w14:textId="77777777" w:rsidR="0039339A"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lastRenderedPageBreak/>
        <w:t>3)</w:t>
      </w:r>
      <w:r w:rsidRPr="00467EE0">
        <w:rPr>
          <w:rFonts w:ascii="Times New Roman" w:eastAsia="Calibri" w:hAnsi="Times New Roman" w:cs="Times New Roman"/>
          <w:sz w:val="28"/>
          <w:szCs w:val="28"/>
        </w:rPr>
        <w:tab/>
        <w:t>установления факта приостановления деятельности По</w:t>
      </w:r>
      <w:r w:rsidR="0039339A">
        <w:rPr>
          <w:rFonts w:ascii="Times New Roman" w:eastAsia="Calibri" w:hAnsi="Times New Roman" w:cs="Times New Roman"/>
          <w:sz w:val="28"/>
          <w:szCs w:val="28"/>
        </w:rPr>
        <w:t>ставщика</w:t>
      </w:r>
      <w:r w:rsidRPr="00467EE0">
        <w:rPr>
          <w:rFonts w:ascii="Times New Roman" w:eastAsia="Calibri" w:hAnsi="Times New Roman" w:cs="Times New Roman"/>
          <w:sz w:val="28"/>
          <w:szCs w:val="28"/>
        </w:rPr>
        <w:t xml:space="preserve"> в порядке, предусмотренном Кодексом Российской Федерации об административных правонарушениях;</w:t>
      </w:r>
    </w:p>
    <w:p w14:paraId="39024629" w14:textId="44699E08"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5)</w:t>
      </w:r>
      <w:r w:rsidRPr="00467EE0">
        <w:rPr>
          <w:rFonts w:ascii="Times New Roman" w:eastAsia="Calibri" w:hAnsi="Times New Roman" w:cs="Times New Roman"/>
          <w:sz w:val="28"/>
          <w:szCs w:val="28"/>
        </w:rPr>
        <w:tab/>
        <w:t>неисполнения По</w:t>
      </w:r>
      <w:r w:rsidR="0039339A">
        <w:rPr>
          <w:rFonts w:ascii="Times New Roman" w:eastAsia="Calibri" w:hAnsi="Times New Roman" w:cs="Times New Roman"/>
          <w:sz w:val="28"/>
          <w:szCs w:val="28"/>
        </w:rPr>
        <w:t>ставщиком</w:t>
      </w:r>
      <w:r w:rsidRPr="00467EE0">
        <w:rPr>
          <w:rFonts w:ascii="Times New Roman" w:eastAsia="Calibri" w:hAnsi="Times New Roman" w:cs="Times New Roman"/>
          <w:sz w:val="28"/>
          <w:szCs w:val="28"/>
        </w:rPr>
        <w:t xml:space="preserve"> требования Заказчика в установленный срок устранить недостатки </w:t>
      </w:r>
      <w:r w:rsidR="0039339A">
        <w:rPr>
          <w:rFonts w:ascii="Times New Roman" w:eastAsia="Calibri" w:hAnsi="Times New Roman" w:cs="Times New Roman"/>
          <w:sz w:val="28"/>
          <w:szCs w:val="28"/>
        </w:rPr>
        <w:t>по поставленному Товару</w:t>
      </w:r>
      <w:r w:rsidRPr="00467EE0">
        <w:rPr>
          <w:rFonts w:ascii="Times New Roman" w:eastAsia="Calibri" w:hAnsi="Times New Roman" w:cs="Times New Roman"/>
          <w:sz w:val="28"/>
          <w:szCs w:val="28"/>
        </w:rPr>
        <w:t>;</w:t>
      </w:r>
    </w:p>
    <w:p w14:paraId="274A5E7D" w14:textId="4542AACB"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6)</w:t>
      </w:r>
      <w:r w:rsidRPr="00467EE0">
        <w:rPr>
          <w:rFonts w:ascii="Times New Roman" w:eastAsia="Calibri" w:hAnsi="Times New Roman" w:cs="Times New Roman"/>
          <w:sz w:val="28"/>
          <w:szCs w:val="28"/>
        </w:rPr>
        <w:tab/>
        <w:t>неисполнения По</w:t>
      </w:r>
      <w:r w:rsidR="0039339A">
        <w:rPr>
          <w:rFonts w:ascii="Times New Roman" w:eastAsia="Calibri" w:hAnsi="Times New Roman" w:cs="Times New Roman"/>
          <w:sz w:val="28"/>
          <w:szCs w:val="28"/>
        </w:rPr>
        <w:t>ставщиком</w:t>
      </w:r>
      <w:r w:rsidRPr="00467EE0">
        <w:rPr>
          <w:rFonts w:ascii="Times New Roman" w:eastAsia="Calibri" w:hAnsi="Times New Roman" w:cs="Times New Roman"/>
          <w:sz w:val="28"/>
          <w:szCs w:val="28"/>
        </w:rPr>
        <w:t>, предусмотренных Договором;</w:t>
      </w:r>
    </w:p>
    <w:p w14:paraId="6B17B687" w14:textId="6CE2E258"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7)</w:t>
      </w:r>
      <w:r w:rsidRPr="00467EE0">
        <w:rPr>
          <w:rFonts w:ascii="Times New Roman" w:eastAsia="Calibri" w:hAnsi="Times New Roman" w:cs="Times New Roman"/>
          <w:sz w:val="28"/>
          <w:szCs w:val="28"/>
        </w:rPr>
        <w:tab/>
        <w:t xml:space="preserve">если результаты </w:t>
      </w:r>
      <w:r w:rsidR="0039339A">
        <w:rPr>
          <w:rFonts w:ascii="Times New Roman" w:eastAsia="Calibri" w:hAnsi="Times New Roman" w:cs="Times New Roman"/>
          <w:sz w:val="28"/>
          <w:szCs w:val="28"/>
        </w:rPr>
        <w:t>поставленный Товар</w:t>
      </w:r>
      <w:r w:rsidRPr="00467EE0">
        <w:rPr>
          <w:rFonts w:ascii="Times New Roman" w:eastAsia="Calibri" w:hAnsi="Times New Roman" w:cs="Times New Roman"/>
          <w:sz w:val="28"/>
          <w:szCs w:val="28"/>
        </w:rPr>
        <w:t xml:space="preserve"> име</w:t>
      </w:r>
      <w:r w:rsidR="0039339A">
        <w:rPr>
          <w:rFonts w:ascii="Times New Roman" w:eastAsia="Calibri" w:hAnsi="Times New Roman" w:cs="Times New Roman"/>
          <w:sz w:val="28"/>
          <w:szCs w:val="28"/>
        </w:rPr>
        <w:t>ет</w:t>
      </w:r>
      <w:r w:rsidRPr="00467EE0">
        <w:rPr>
          <w:rFonts w:ascii="Times New Roman" w:eastAsia="Calibri" w:hAnsi="Times New Roman" w:cs="Times New Roman"/>
          <w:sz w:val="28"/>
          <w:szCs w:val="28"/>
        </w:rPr>
        <w:t xml:space="preserve"> существенные или неустранимые недостатки, которые невозможно устранить в установленный Заказчиком срок.</w:t>
      </w:r>
    </w:p>
    <w:p w14:paraId="07C24013" w14:textId="02B8BE2E"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.13.</w:t>
      </w:r>
      <w:r w:rsidR="00467EE0" w:rsidRPr="00467EE0">
        <w:rPr>
          <w:rFonts w:ascii="Times New Roman" w:eastAsia="Calibri" w:hAnsi="Times New Roman" w:cs="Times New Roman"/>
          <w:sz w:val="28"/>
          <w:szCs w:val="28"/>
        </w:rPr>
        <w:tab/>
        <w:t xml:space="preserve"> Сторона, которой направлено предложение о расторжении Договора по соглашению Сторон, должна дать письменный ответ по существу в срок не позднее 5 (пяти) рабочих дней с даты его получения.</w:t>
      </w:r>
    </w:p>
    <w:p w14:paraId="4220C316" w14:textId="59DD157B"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.14. При расторжении Договора Заказчик обязан:</w:t>
      </w:r>
    </w:p>
    <w:p w14:paraId="7DE906F1" w14:textId="2AD7E8DE"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1)</w:t>
      </w:r>
      <w:r w:rsidRPr="00467EE0">
        <w:rPr>
          <w:rFonts w:ascii="Times New Roman" w:eastAsia="Calibri" w:hAnsi="Times New Roman" w:cs="Times New Roman"/>
          <w:sz w:val="28"/>
          <w:szCs w:val="28"/>
        </w:rPr>
        <w:tab/>
        <w:t xml:space="preserve"> принять фактически </w:t>
      </w:r>
      <w:r w:rsidR="0039339A">
        <w:rPr>
          <w:rFonts w:ascii="Times New Roman" w:eastAsia="Calibri" w:hAnsi="Times New Roman" w:cs="Times New Roman"/>
          <w:sz w:val="28"/>
          <w:szCs w:val="28"/>
        </w:rPr>
        <w:t xml:space="preserve">поставленный </w:t>
      </w:r>
      <w:r w:rsidRPr="00467EE0">
        <w:rPr>
          <w:rFonts w:ascii="Times New Roman" w:eastAsia="Calibri" w:hAnsi="Times New Roman" w:cs="Times New Roman"/>
          <w:sz w:val="28"/>
          <w:szCs w:val="28"/>
        </w:rPr>
        <w:t>По</w:t>
      </w:r>
      <w:r w:rsidR="0039339A">
        <w:rPr>
          <w:rFonts w:ascii="Times New Roman" w:eastAsia="Calibri" w:hAnsi="Times New Roman" w:cs="Times New Roman"/>
          <w:sz w:val="28"/>
          <w:szCs w:val="28"/>
        </w:rPr>
        <w:t>ставщиком</w:t>
      </w:r>
      <w:r w:rsidRPr="00467EE0">
        <w:rPr>
          <w:rFonts w:ascii="Times New Roman" w:eastAsia="Calibri" w:hAnsi="Times New Roman" w:cs="Times New Roman"/>
          <w:sz w:val="28"/>
          <w:szCs w:val="28"/>
        </w:rPr>
        <w:t xml:space="preserve"> на дату расторжения Договора </w:t>
      </w:r>
      <w:r w:rsidR="0039339A">
        <w:rPr>
          <w:rFonts w:ascii="Times New Roman" w:eastAsia="Calibri" w:hAnsi="Times New Roman" w:cs="Times New Roman"/>
          <w:sz w:val="28"/>
          <w:szCs w:val="28"/>
        </w:rPr>
        <w:t>Товар</w:t>
      </w:r>
      <w:r w:rsidRPr="00467EE0">
        <w:rPr>
          <w:rFonts w:ascii="Times New Roman" w:eastAsia="Calibri" w:hAnsi="Times New Roman" w:cs="Times New Roman"/>
          <w:sz w:val="28"/>
          <w:szCs w:val="28"/>
        </w:rPr>
        <w:t xml:space="preserve"> в соответствии с условиями Договора;</w:t>
      </w:r>
    </w:p>
    <w:p w14:paraId="6FBC5797" w14:textId="454AE051" w:rsidR="00467EE0" w:rsidRPr="00467EE0" w:rsidRDefault="00467EE0" w:rsidP="00467EE0">
      <w:pPr>
        <w:spacing w:after="0" w:line="240" w:lineRule="auto"/>
        <w:ind w:firstLine="709"/>
        <w:jc w:val="both"/>
        <w:rPr>
          <w:rFonts w:ascii="Times New Roman" w:eastAsia="Calibri" w:hAnsi="Times New Roman" w:cs="Times New Roman"/>
          <w:sz w:val="28"/>
          <w:szCs w:val="28"/>
        </w:rPr>
      </w:pPr>
      <w:r w:rsidRPr="00467EE0">
        <w:rPr>
          <w:rFonts w:ascii="Times New Roman" w:eastAsia="Calibri" w:hAnsi="Times New Roman" w:cs="Times New Roman"/>
          <w:sz w:val="28"/>
          <w:szCs w:val="28"/>
        </w:rPr>
        <w:t>2)</w:t>
      </w:r>
      <w:r w:rsidRPr="00467EE0">
        <w:rPr>
          <w:rFonts w:ascii="Times New Roman" w:eastAsia="Calibri" w:hAnsi="Times New Roman" w:cs="Times New Roman"/>
          <w:sz w:val="28"/>
          <w:szCs w:val="28"/>
        </w:rPr>
        <w:tab/>
        <w:t>оплатить По</w:t>
      </w:r>
      <w:r w:rsidR="0039339A">
        <w:rPr>
          <w:rFonts w:ascii="Times New Roman" w:eastAsia="Calibri" w:hAnsi="Times New Roman" w:cs="Times New Roman"/>
          <w:sz w:val="28"/>
          <w:szCs w:val="28"/>
        </w:rPr>
        <w:t>ставщику</w:t>
      </w:r>
      <w:r w:rsidRPr="00467EE0">
        <w:rPr>
          <w:rFonts w:ascii="Times New Roman" w:eastAsia="Calibri" w:hAnsi="Times New Roman" w:cs="Times New Roman"/>
          <w:sz w:val="28"/>
          <w:szCs w:val="28"/>
        </w:rPr>
        <w:t xml:space="preserve"> </w:t>
      </w:r>
      <w:r w:rsidR="0039339A">
        <w:rPr>
          <w:rFonts w:ascii="Times New Roman" w:eastAsia="Calibri" w:hAnsi="Times New Roman" w:cs="Times New Roman"/>
          <w:sz w:val="28"/>
          <w:szCs w:val="28"/>
        </w:rPr>
        <w:t>поставленный и принятый Товар в течение 2</w:t>
      </w:r>
      <w:r w:rsidRPr="00467EE0">
        <w:rPr>
          <w:rFonts w:ascii="Times New Roman" w:eastAsia="Calibri" w:hAnsi="Times New Roman" w:cs="Times New Roman"/>
          <w:sz w:val="28"/>
          <w:szCs w:val="28"/>
        </w:rPr>
        <w:t>0 (</w:t>
      </w:r>
      <w:r w:rsidR="0039339A">
        <w:rPr>
          <w:rFonts w:ascii="Times New Roman" w:eastAsia="Calibri" w:hAnsi="Times New Roman" w:cs="Times New Roman"/>
          <w:sz w:val="28"/>
          <w:szCs w:val="28"/>
        </w:rPr>
        <w:t>двадцати</w:t>
      </w:r>
      <w:r w:rsidRPr="00467EE0">
        <w:rPr>
          <w:rFonts w:ascii="Times New Roman" w:eastAsia="Calibri" w:hAnsi="Times New Roman" w:cs="Times New Roman"/>
          <w:sz w:val="28"/>
          <w:szCs w:val="28"/>
        </w:rPr>
        <w:t xml:space="preserve">) </w:t>
      </w:r>
      <w:r w:rsidR="0039339A">
        <w:rPr>
          <w:rFonts w:ascii="Times New Roman" w:eastAsia="Calibri" w:hAnsi="Times New Roman" w:cs="Times New Roman"/>
          <w:sz w:val="28"/>
          <w:szCs w:val="28"/>
        </w:rPr>
        <w:t xml:space="preserve">календарных </w:t>
      </w:r>
      <w:r w:rsidRPr="00467EE0">
        <w:rPr>
          <w:rFonts w:ascii="Times New Roman" w:eastAsia="Calibri" w:hAnsi="Times New Roman" w:cs="Times New Roman"/>
          <w:sz w:val="28"/>
          <w:szCs w:val="28"/>
        </w:rPr>
        <w:t>дней с даты оформления всех необходимых документов.</w:t>
      </w:r>
    </w:p>
    <w:p w14:paraId="2779286E" w14:textId="0DF762B9" w:rsidR="00467EE0" w:rsidRPr="00467EE0" w:rsidRDefault="0039339A"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.15.</w:t>
      </w:r>
      <w:r w:rsidR="00467EE0" w:rsidRPr="00467EE0">
        <w:rPr>
          <w:rFonts w:ascii="Times New Roman" w:eastAsia="Calibri" w:hAnsi="Times New Roman" w:cs="Times New Roman"/>
          <w:sz w:val="28"/>
          <w:szCs w:val="28"/>
        </w:rPr>
        <w:tab/>
        <w:t xml:space="preserve"> Уплата По</w:t>
      </w:r>
      <w:r>
        <w:rPr>
          <w:rFonts w:ascii="Times New Roman" w:eastAsia="Calibri" w:hAnsi="Times New Roman" w:cs="Times New Roman"/>
          <w:sz w:val="28"/>
          <w:szCs w:val="28"/>
        </w:rPr>
        <w:t>ставщиком</w:t>
      </w:r>
      <w:r w:rsidR="00467EE0" w:rsidRPr="00467EE0">
        <w:rPr>
          <w:rFonts w:ascii="Times New Roman" w:eastAsia="Calibri" w:hAnsi="Times New Roman" w:cs="Times New Roman"/>
          <w:sz w:val="28"/>
          <w:szCs w:val="28"/>
        </w:rPr>
        <w:t xml:space="preserve"> неустойки или применение иной формы ответственности не освобождает его от исполнения обязательств по Договору.                      </w:t>
      </w:r>
    </w:p>
    <w:p w14:paraId="6E10BF14" w14:textId="274827D6" w:rsidR="00467EE0" w:rsidRPr="00467EE0" w:rsidRDefault="00FD49A1"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.16. Стороны обязаны урегулировать все вопросы по взаимным расчетам до момента расторжения Договора по соглашению Сторон.</w:t>
      </w:r>
    </w:p>
    <w:p w14:paraId="137F482C" w14:textId="55CBE040" w:rsidR="00467EE0" w:rsidRPr="00467EE0" w:rsidRDefault="00FD49A1" w:rsidP="00467EE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467EE0" w:rsidRPr="00467EE0">
        <w:rPr>
          <w:rFonts w:ascii="Times New Roman" w:eastAsia="Calibri" w:hAnsi="Times New Roman" w:cs="Times New Roman"/>
          <w:sz w:val="28"/>
          <w:szCs w:val="28"/>
        </w:rPr>
        <w:t>.17. Реорганизация Сторон не является основанием для расторжения Договора. Обязательства по Договору, в установленном законодательством Российской Федерации порядке, переходят к правопреемнику Сторон.</w:t>
      </w:r>
    </w:p>
    <w:p w14:paraId="7C647639" w14:textId="77E38433" w:rsidR="00447C10" w:rsidRPr="00262677" w:rsidRDefault="00447C10" w:rsidP="00447C10">
      <w:pPr>
        <w:spacing w:after="0" w:line="240" w:lineRule="auto"/>
        <w:ind w:firstLine="709"/>
        <w:jc w:val="both"/>
        <w:rPr>
          <w:rFonts w:ascii="Times New Roman" w:eastAsia="Calibri" w:hAnsi="Times New Roman" w:cs="Times New Roman"/>
          <w:sz w:val="28"/>
          <w:szCs w:val="28"/>
        </w:rPr>
      </w:pPr>
      <w:r w:rsidRPr="00262677">
        <w:rPr>
          <w:rFonts w:ascii="Times New Roman" w:eastAsia="Calibri" w:hAnsi="Times New Roman" w:cs="Times New Roman"/>
          <w:sz w:val="28"/>
          <w:szCs w:val="28"/>
        </w:rPr>
        <w:t xml:space="preserve">Изменение существенных условий </w:t>
      </w:r>
      <w:r w:rsidR="00FD49A1">
        <w:rPr>
          <w:rFonts w:ascii="Times New Roman" w:eastAsia="Calibri" w:hAnsi="Times New Roman" w:cs="Times New Roman"/>
          <w:sz w:val="28"/>
          <w:szCs w:val="28"/>
        </w:rPr>
        <w:t>Д</w:t>
      </w:r>
      <w:r w:rsidR="002518A5" w:rsidRPr="00262677">
        <w:rPr>
          <w:rFonts w:ascii="Times New Roman" w:eastAsia="Calibri" w:hAnsi="Times New Roman" w:cs="Times New Roman"/>
          <w:sz w:val="28"/>
          <w:szCs w:val="28"/>
        </w:rPr>
        <w:t>оговора</w:t>
      </w:r>
      <w:r w:rsidRPr="00262677">
        <w:rPr>
          <w:rFonts w:ascii="Times New Roman" w:eastAsia="Calibri" w:hAnsi="Times New Roman" w:cs="Times New Roman"/>
          <w:sz w:val="28"/>
          <w:szCs w:val="28"/>
        </w:rPr>
        <w:t xml:space="preserve"> при его исполнении не допускается, за исключением их изменения по соглашению </w:t>
      </w:r>
      <w:r w:rsidR="00FD49A1">
        <w:rPr>
          <w:rFonts w:ascii="Times New Roman" w:eastAsia="Calibri" w:hAnsi="Times New Roman" w:cs="Times New Roman"/>
          <w:sz w:val="28"/>
          <w:szCs w:val="28"/>
        </w:rPr>
        <w:t>С</w:t>
      </w:r>
      <w:r w:rsidRPr="00262677">
        <w:rPr>
          <w:rFonts w:ascii="Times New Roman" w:eastAsia="Calibri" w:hAnsi="Times New Roman" w:cs="Times New Roman"/>
          <w:sz w:val="28"/>
          <w:szCs w:val="28"/>
        </w:rPr>
        <w:t xml:space="preserve">торон </w:t>
      </w:r>
      <w:r w:rsidR="002518A5" w:rsidRPr="00262677">
        <w:rPr>
          <w:rFonts w:ascii="Times New Roman" w:eastAsia="Calibri" w:hAnsi="Times New Roman" w:cs="Times New Roman"/>
          <w:sz w:val="28"/>
          <w:szCs w:val="28"/>
        </w:rPr>
        <w:t>в</w:t>
      </w:r>
      <w:r w:rsidRPr="00262677">
        <w:rPr>
          <w:rFonts w:ascii="Times New Roman" w:eastAsia="Calibri" w:hAnsi="Times New Roman" w:cs="Times New Roman"/>
          <w:sz w:val="28"/>
          <w:szCs w:val="28"/>
        </w:rPr>
        <w:t xml:space="preserve"> случаях</w:t>
      </w:r>
      <w:r w:rsidR="002518A5" w:rsidRPr="00262677">
        <w:rPr>
          <w:rFonts w:ascii="Times New Roman" w:eastAsia="Calibri" w:hAnsi="Times New Roman" w:cs="Times New Roman"/>
          <w:sz w:val="28"/>
          <w:szCs w:val="28"/>
        </w:rPr>
        <w:t>, предусмотренных Договором</w:t>
      </w:r>
      <w:r w:rsidRPr="00262677">
        <w:rPr>
          <w:rFonts w:ascii="Times New Roman" w:eastAsia="Calibri" w:hAnsi="Times New Roman" w:cs="Times New Roman"/>
          <w:sz w:val="28"/>
          <w:szCs w:val="28"/>
        </w:rPr>
        <w:t xml:space="preserve">. </w:t>
      </w:r>
    </w:p>
    <w:p w14:paraId="320D58E7" w14:textId="77777777" w:rsidR="00447C10" w:rsidRPr="00262677" w:rsidRDefault="00447C10" w:rsidP="00447C1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45185D79" w14:textId="77777777" w:rsidR="00447C10" w:rsidRPr="00262677" w:rsidRDefault="00447C10" w:rsidP="00447C10">
      <w:pPr>
        <w:keepNext/>
        <w:keepLines/>
        <w:spacing w:after="0" w:line="240" w:lineRule="auto"/>
        <w:ind w:firstLine="709"/>
        <w:jc w:val="center"/>
        <w:rPr>
          <w:rFonts w:ascii="Times New Roman" w:eastAsia="Times New Roman" w:hAnsi="Times New Roman" w:cs="Times New Roman"/>
          <w:b/>
          <w:bCs/>
          <w:sz w:val="28"/>
          <w:szCs w:val="28"/>
        </w:rPr>
      </w:pPr>
      <w:r w:rsidRPr="00262677">
        <w:rPr>
          <w:rFonts w:ascii="Times New Roman" w:eastAsia="Calibri" w:hAnsi="Times New Roman" w:cs="Times New Roman"/>
          <w:b/>
          <w:sz w:val="28"/>
          <w:szCs w:val="28"/>
        </w:rPr>
        <w:t xml:space="preserve">10. </w:t>
      </w:r>
      <w:r w:rsidRPr="00262677">
        <w:rPr>
          <w:rFonts w:ascii="Times New Roman" w:eastAsia="Times New Roman" w:hAnsi="Times New Roman" w:cs="Times New Roman"/>
          <w:b/>
          <w:bCs/>
          <w:sz w:val="28"/>
          <w:szCs w:val="28"/>
        </w:rPr>
        <w:t>П</w:t>
      </w:r>
      <w:bookmarkStart w:id="1" w:name="_ref_859539"/>
      <w:r w:rsidRPr="00262677">
        <w:rPr>
          <w:rFonts w:ascii="Times New Roman" w:eastAsia="Times New Roman" w:hAnsi="Times New Roman" w:cs="Times New Roman"/>
          <w:b/>
          <w:bCs/>
          <w:sz w:val="28"/>
          <w:szCs w:val="28"/>
        </w:rPr>
        <w:t>орядок урегулирования спора</w:t>
      </w:r>
    </w:p>
    <w:p w14:paraId="2EFE1F74" w14:textId="77777777" w:rsidR="00B35955" w:rsidRPr="00B35955" w:rsidRDefault="00447C10" w:rsidP="00467EE0">
      <w:pPr>
        <w:numPr>
          <w:ilvl w:val="1"/>
          <w:numId w:val="3"/>
        </w:numPr>
        <w:autoSpaceDE w:val="0"/>
        <w:autoSpaceDN w:val="0"/>
        <w:adjustRightInd w:val="0"/>
        <w:spacing w:after="0"/>
        <w:ind w:left="0" w:firstLine="709"/>
        <w:jc w:val="both"/>
        <w:rPr>
          <w:rFonts w:ascii="Times New Roman" w:eastAsia="Calibri" w:hAnsi="Times New Roman" w:cs="Times New Roman"/>
          <w:bCs/>
          <w:iCs/>
          <w:sz w:val="28"/>
          <w:szCs w:val="28"/>
        </w:rPr>
      </w:pPr>
      <w:r w:rsidRPr="00262677">
        <w:rPr>
          <w:rFonts w:ascii="Times New Roman" w:eastAsia="Calibri" w:hAnsi="Times New Roman" w:cs="Times New Roman"/>
          <w:bCs/>
          <w:iCs/>
          <w:sz w:val="28"/>
          <w:szCs w:val="28"/>
        </w:rPr>
        <w:t xml:space="preserve">. </w:t>
      </w:r>
      <w:r w:rsidR="00B35955" w:rsidRPr="00B35955">
        <w:rPr>
          <w:rFonts w:ascii="Times New Roman" w:eastAsia="Calibri" w:hAnsi="Times New Roman" w:cs="Times New Roman"/>
          <w:bCs/>
          <w:iCs/>
          <w:sz w:val="28"/>
          <w:szCs w:val="28"/>
        </w:rPr>
        <w:t>Все споры и разногласия, возникающие между Сторонами из Договора или в связи с ним, разрешаются в претензионном порядке.</w:t>
      </w:r>
    </w:p>
    <w:p w14:paraId="66097B15" w14:textId="77777777" w:rsidR="00B35955" w:rsidRPr="00B35955" w:rsidRDefault="00B35955" w:rsidP="00467EE0">
      <w:pPr>
        <w:numPr>
          <w:ilvl w:val="1"/>
          <w:numId w:val="3"/>
        </w:numPr>
        <w:autoSpaceDE w:val="0"/>
        <w:autoSpaceDN w:val="0"/>
        <w:adjustRightInd w:val="0"/>
        <w:spacing w:after="0" w:line="240" w:lineRule="auto"/>
        <w:ind w:left="0" w:firstLine="709"/>
        <w:contextualSpacing/>
        <w:jc w:val="both"/>
        <w:rPr>
          <w:rFonts w:ascii="Times New Roman" w:eastAsia="Calibri" w:hAnsi="Times New Roman" w:cs="Times New Roman"/>
          <w:bCs/>
          <w:iCs/>
          <w:sz w:val="28"/>
          <w:szCs w:val="28"/>
        </w:rPr>
      </w:pPr>
      <w:r w:rsidRPr="00B35955">
        <w:rPr>
          <w:rFonts w:ascii="Times New Roman" w:eastAsia="Calibri" w:hAnsi="Times New Roman" w:cs="Times New Roman"/>
          <w:bCs/>
          <w:iCs/>
          <w:sz w:val="28"/>
          <w:szCs w:val="28"/>
        </w:rPr>
        <w:t>Заинтересованная Сторона обязана направить другой Стороне претензию. Претензия и ответ на претензию направляется заказным письмом с уведомлением о вручении адресату по адресу, указанному в Договоре.</w:t>
      </w:r>
    </w:p>
    <w:p w14:paraId="14C3BB95" w14:textId="77777777" w:rsidR="00B35955" w:rsidRPr="00B35955" w:rsidRDefault="00B35955" w:rsidP="00B35955">
      <w:pPr>
        <w:numPr>
          <w:ilvl w:val="1"/>
          <w:numId w:val="3"/>
        </w:numPr>
        <w:autoSpaceDE w:val="0"/>
        <w:autoSpaceDN w:val="0"/>
        <w:adjustRightInd w:val="0"/>
        <w:spacing w:after="0" w:line="240" w:lineRule="auto"/>
        <w:ind w:left="0" w:firstLine="709"/>
        <w:contextualSpacing/>
        <w:jc w:val="both"/>
        <w:rPr>
          <w:rFonts w:ascii="Times New Roman" w:eastAsia="Calibri" w:hAnsi="Times New Roman" w:cs="Times New Roman"/>
          <w:bCs/>
          <w:iCs/>
          <w:sz w:val="28"/>
          <w:szCs w:val="28"/>
        </w:rPr>
      </w:pPr>
      <w:r w:rsidRPr="00B35955">
        <w:rPr>
          <w:rFonts w:ascii="Times New Roman" w:eastAsia="Calibri" w:hAnsi="Times New Roman" w:cs="Times New Roman"/>
          <w:bCs/>
          <w:iCs/>
          <w:sz w:val="28"/>
          <w:szCs w:val="28"/>
        </w:rPr>
        <w:t>Срок рассмотрения и ответа на претензию – 10 (десять) рабочих дней с даты получения претензии другой Стороной.</w:t>
      </w:r>
    </w:p>
    <w:p w14:paraId="34000CA2" w14:textId="77777777" w:rsidR="00B35955" w:rsidRPr="00B35955" w:rsidRDefault="00B35955" w:rsidP="00B35955">
      <w:pPr>
        <w:numPr>
          <w:ilvl w:val="1"/>
          <w:numId w:val="3"/>
        </w:numPr>
        <w:autoSpaceDE w:val="0"/>
        <w:autoSpaceDN w:val="0"/>
        <w:adjustRightInd w:val="0"/>
        <w:spacing w:after="0" w:line="240" w:lineRule="auto"/>
        <w:ind w:left="0" w:firstLine="709"/>
        <w:contextualSpacing/>
        <w:jc w:val="both"/>
        <w:rPr>
          <w:rFonts w:ascii="Times New Roman" w:eastAsia="Calibri" w:hAnsi="Times New Roman" w:cs="Times New Roman"/>
          <w:bCs/>
          <w:iCs/>
          <w:sz w:val="28"/>
          <w:szCs w:val="28"/>
        </w:rPr>
      </w:pPr>
      <w:r w:rsidRPr="00B35955">
        <w:rPr>
          <w:rFonts w:ascii="Times New Roman" w:eastAsia="Calibri" w:hAnsi="Times New Roman" w:cs="Times New Roman"/>
          <w:bCs/>
          <w:iCs/>
          <w:sz w:val="28"/>
          <w:szCs w:val="28"/>
        </w:rPr>
        <w:t>Неполучение ответа на претензию в установленный Договором срок рассматривается как отказ в удовлетворении претензии.</w:t>
      </w:r>
    </w:p>
    <w:p w14:paraId="00F183F6" w14:textId="77777777" w:rsidR="00B35955" w:rsidRPr="00B35955" w:rsidRDefault="00B35955" w:rsidP="00B35955">
      <w:pPr>
        <w:numPr>
          <w:ilvl w:val="1"/>
          <w:numId w:val="3"/>
        </w:numPr>
        <w:autoSpaceDE w:val="0"/>
        <w:autoSpaceDN w:val="0"/>
        <w:adjustRightInd w:val="0"/>
        <w:spacing w:after="0" w:line="240" w:lineRule="auto"/>
        <w:ind w:left="0" w:firstLine="709"/>
        <w:contextualSpacing/>
        <w:jc w:val="both"/>
        <w:rPr>
          <w:rFonts w:ascii="Times New Roman" w:eastAsia="Calibri" w:hAnsi="Times New Roman" w:cs="Times New Roman"/>
          <w:bCs/>
          <w:iCs/>
          <w:sz w:val="28"/>
          <w:szCs w:val="28"/>
        </w:rPr>
      </w:pPr>
      <w:r w:rsidRPr="00B35955">
        <w:rPr>
          <w:rFonts w:ascii="Times New Roman" w:eastAsia="Calibri" w:hAnsi="Times New Roman" w:cs="Times New Roman"/>
          <w:bCs/>
          <w:iCs/>
          <w:sz w:val="28"/>
          <w:szCs w:val="28"/>
        </w:rPr>
        <w:t>В случае отказа в удовлетворении претензии, либо неполучения ответа на претензию, либо получение ответа вне срока, Сторона, направившая претензию, вправе передать спор на разрешение в Арбитражный суд города Москвы.</w:t>
      </w:r>
    </w:p>
    <w:p w14:paraId="4C60376D" w14:textId="77777777" w:rsidR="00B35955" w:rsidRPr="00B35955" w:rsidRDefault="00B35955" w:rsidP="00B35955">
      <w:pPr>
        <w:numPr>
          <w:ilvl w:val="1"/>
          <w:numId w:val="3"/>
        </w:numPr>
        <w:autoSpaceDE w:val="0"/>
        <w:autoSpaceDN w:val="0"/>
        <w:adjustRightInd w:val="0"/>
        <w:spacing w:after="0" w:line="240" w:lineRule="auto"/>
        <w:ind w:left="0" w:firstLine="709"/>
        <w:contextualSpacing/>
        <w:jc w:val="both"/>
        <w:rPr>
          <w:rFonts w:ascii="Times New Roman" w:eastAsia="Calibri" w:hAnsi="Times New Roman" w:cs="Times New Roman"/>
          <w:bCs/>
          <w:iCs/>
          <w:sz w:val="28"/>
          <w:szCs w:val="28"/>
        </w:rPr>
      </w:pPr>
      <w:r w:rsidRPr="00B35955">
        <w:rPr>
          <w:rFonts w:ascii="Times New Roman" w:eastAsia="Calibri" w:hAnsi="Times New Roman" w:cs="Times New Roman"/>
          <w:bCs/>
          <w:iCs/>
          <w:sz w:val="28"/>
          <w:szCs w:val="28"/>
        </w:rPr>
        <w:t>По всем вопросам, не урегулированным Договором, но прямо или косвенно вытекающим из отношений Сторон по нему, а также затрагивающих имущественные интересы и деловую репутацию Сторон, Стороны будут руководствоваться законодательством Российской Федерации.</w:t>
      </w:r>
    </w:p>
    <w:bookmarkEnd w:id="1"/>
    <w:p w14:paraId="63A2564F" w14:textId="77777777" w:rsidR="00447C10" w:rsidRPr="00262677" w:rsidRDefault="00447C10" w:rsidP="00447C1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28CCA4F5" w14:textId="17411B28" w:rsidR="00AC345F" w:rsidRPr="00AC345F" w:rsidRDefault="00447C10" w:rsidP="00AC345F">
      <w:pPr>
        <w:widowControl w:val="0"/>
        <w:autoSpaceDE w:val="0"/>
        <w:autoSpaceDN w:val="0"/>
        <w:adjustRightInd w:val="0"/>
        <w:ind w:left="2629"/>
        <w:rPr>
          <w:rFonts w:ascii="Times New Roman" w:eastAsia="Times New Roman" w:hAnsi="Times New Roman" w:cs="Times New Roman"/>
          <w:b/>
          <w:sz w:val="28"/>
          <w:szCs w:val="28"/>
          <w:lang w:eastAsia="ru-RU"/>
        </w:rPr>
      </w:pPr>
      <w:r w:rsidRPr="00262677">
        <w:rPr>
          <w:rFonts w:ascii="Times New Roman" w:eastAsia="Times New Roman" w:hAnsi="Times New Roman" w:cs="Times New Roman"/>
          <w:b/>
          <w:sz w:val="28"/>
          <w:szCs w:val="28"/>
          <w:lang w:eastAsia="ru-RU"/>
        </w:rPr>
        <w:t xml:space="preserve">11. </w:t>
      </w:r>
      <w:r w:rsidR="00AC345F" w:rsidRPr="00AC345F">
        <w:rPr>
          <w:rFonts w:ascii="Times New Roman" w:eastAsia="Times New Roman" w:hAnsi="Times New Roman" w:cs="Times New Roman"/>
          <w:b/>
          <w:sz w:val="28"/>
          <w:szCs w:val="28"/>
          <w:lang w:eastAsia="ru-RU"/>
        </w:rPr>
        <w:t>А</w:t>
      </w:r>
      <w:r w:rsidR="00AC345F">
        <w:rPr>
          <w:rFonts w:ascii="Times New Roman" w:eastAsia="Times New Roman" w:hAnsi="Times New Roman" w:cs="Times New Roman"/>
          <w:b/>
          <w:sz w:val="28"/>
          <w:szCs w:val="28"/>
          <w:lang w:eastAsia="ru-RU"/>
        </w:rPr>
        <w:t>нтикоррупционная оговорка</w:t>
      </w:r>
    </w:p>
    <w:p w14:paraId="510D271D" w14:textId="7F02955D" w:rsidR="00AC345F" w:rsidRPr="00AC345F" w:rsidRDefault="00AC345F" w:rsidP="00AC345F">
      <w:pPr>
        <w:pStyle w:val="a6"/>
        <w:widowControl w:val="0"/>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C345F">
        <w:rPr>
          <w:rFonts w:ascii="Times New Roman" w:eastAsia="Times New Roman" w:hAnsi="Times New Roman" w:cs="Times New Roman"/>
          <w:sz w:val="28"/>
          <w:szCs w:val="28"/>
          <w:lang w:eastAsia="ru-RU"/>
        </w:rPr>
        <w:lastRenderedPageBreak/>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ответственным должностным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0A26EFD" w14:textId="1E1967FA" w:rsidR="00AC345F" w:rsidRPr="00AC345F" w:rsidRDefault="00AC345F" w:rsidP="00AC345F">
      <w:pPr>
        <w:pStyle w:val="a6"/>
        <w:widowControl w:val="0"/>
        <w:numPr>
          <w:ilvl w:val="1"/>
          <w:numId w:val="9"/>
        </w:numPr>
        <w:autoSpaceDE w:val="0"/>
        <w:autoSpaceDN w:val="0"/>
        <w:adjustRightInd w:val="0"/>
        <w:spacing w:after="0" w:line="240" w:lineRule="auto"/>
        <w:ind w:left="0" w:firstLine="710"/>
        <w:jc w:val="both"/>
        <w:rPr>
          <w:rFonts w:ascii="Times New Roman" w:eastAsia="Times New Roman" w:hAnsi="Times New Roman" w:cs="Times New Roman"/>
          <w:sz w:val="28"/>
          <w:szCs w:val="28"/>
          <w:lang w:eastAsia="ru-RU"/>
        </w:rPr>
      </w:pPr>
      <w:r w:rsidRPr="00AC345F">
        <w:rPr>
          <w:rFonts w:ascii="Times New Roman" w:eastAsia="Times New Roman" w:hAnsi="Times New Roman" w:cs="Times New Roman"/>
          <w:sz w:val="28"/>
          <w:szCs w:val="28"/>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применяемым для целей Договора законодательством, как дача/получение взятки, коммерческий подкуп, а также действия, нарушающие требования применяемого законодательства и международных актов о противодействии легализации (отмыванию) доходов, полученных преступным путем.</w:t>
      </w:r>
    </w:p>
    <w:p w14:paraId="72887F27" w14:textId="77777777" w:rsidR="00AC345F" w:rsidRPr="00AC345F" w:rsidRDefault="00AC345F" w:rsidP="00AC345F">
      <w:pPr>
        <w:widowControl w:val="0"/>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C345F">
        <w:rPr>
          <w:rFonts w:ascii="Times New Roman" w:eastAsia="Times New Roman" w:hAnsi="Times New Roman" w:cs="Times New Roman"/>
          <w:sz w:val="28"/>
          <w:szCs w:val="28"/>
          <w:lang w:eastAsia="ru-RU"/>
        </w:rPr>
        <w:t>В случае возникновения у Сторон подозрений, что произошло или может произойти нарушение каких-либо положений настоящей Антикоррупционной оговорки, соответствующая Сторона обязуется уведомить Заказчика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Антикоррупционной оговорки, выражающееся в действиях, квалифицируемых применяемым законодательством, как дача или получение взятки, коммерческий подкуп, а также действиях, нарушающих требования применяемого законодательства и международных актов о противодействии легализации доходов, полученных преступным путем.</w:t>
      </w:r>
    </w:p>
    <w:p w14:paraId="7982F18D" w14:textId="77777777" w:rsidR="00AC345F" w:rsidRPr="00AC345F" w:rsidRDefault="00AC345F" w:rsidP="00AC345F">
      <w:pPr>
        <w:widowControl w:val="0"/>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C345F">
        <w:rPr>
          <w:rFonts w:ascii="Times New Roman" w:eastAsia="Times New Roman" w:hAnsi="Times New Roman" w:cs="Times New Roman"/>
          <w:sz w:val="28"/>
          <w:szCs w:val="28"/>
          <w:lang w:eastAsia="ru-RU"/>
        </w:rPr>
        <w:t>При выявлении фактов нарушения одной из Сторон требований Антикоррупционной оговорки Стороны обязаны руководствоваться требованиями Федерального закона от 25.12.2008 № 273-ФЗ «О противодействии коррупции», Гражданского кодекса Российской Федерации и иных действующих нормативных</w:t>
      </w:r>
      <w:r w:rsidRPr="00AC345F">
        <w:rPr>
          <w:rFonts w:ascii="Times New Roman" w:eastAsia="Times New Roman" w:hAnsi="Times New Roman" w:cs="Times New Roman"/>
          <w:b/>
          <w:sz w:val="28"/>
          <w:szCs w:val="28"/>
          <w:lang w:eastAsia="ru-RU"/>
        </w:rPr>
        <w:t xml:space="preserve"> </w:t>
      </w:r>
      <w:r w:rsidRPr="00AC345F">
        <w:rPr>
          <w:rFonts w:ascii="Times New Roman" w:eastAsia="Times New Roman" w:hAnsi="Times New Roman" w:cs="Times New Roman"/>
          <w:sz w:val="28"/>
          <w:szCs w:val="28"/>
          <w:lang w:eastAsia="ru-RU"/>
        </w:rPr>
        <w:t>правовых актов.</w:t>
      </w:r>
    </w:p>
    <w:p w14:paraId="08486C45" w14:textId="77777777" w:rsidR="00AC345F" w:rsidRDefault="00AC345F" w:rsidP="00447C10">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65D5FC2C" w14:textId="71651387" w:rsidR="00447C10" w:rsidRDefault="00AC345F" w:rsidP="00AC345F">
      <w:pPr>
        <w:pStyle w:val="a6"/>
        <w:widowControl w:val="0"/>
        <w:numPr>
          <w:ilvl w:val="0"/>
          <w:numId w:val="9"/>
        </w:num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C345F">
        <w:rPr>
          <w:rFonts w:ascii="Times New Roman" w:eastAsia="Times New Roman" w:hAnsi="Times New Roman" w:cs="Times New Roman"/>
          <w:b/>
          <w:sz w:val="28"/>
          <w:szCs w:val="28"/>
          <w:lang w:eastAsia="ru-RU"/>
        </w:rPr>
        <w:t>Срок действия Договора</w:t>
      </w:r>
    </w:p>
    <w:p w14:paraId="20AE198D" w14:textId="77777777" w:rsidR="00AC345F" w:rsidRDefault="00AC345F" w:rsidP="00AC345F">
      <w:pPr>
        <w:shd w:val="clear" w:color="auto" w:fill="FFFFFF"/>
        <w:tabs>
          <w:tab w:val="left" w:leader="underscore" w:pos="10206"/>
        </w:tabs>
        <w:spacing w:after="0" w:line="240" w:lineRule="auto"/>
        <w:ind w:firstLine="709"/>
        <w:jc w:val="both"/>
        <w:rPr>
          <w:rFonts w:ascii="Times New Roman" w:eastAsia="Calibri" w:hAnsi="Times New Roman" w:cs="Times New Roman"/>
          <w:bCs/>
          <w:iCs/>
          <w:color w:val="000000"/>
          <w:sz w:val="28"/>
          <w:szCs w:val="28"/>
        </w:rPr>
      </w:pPr>
      <w:r w:rsidRPr="00262677">
        <w:rPr>
          <w:rFonts w:ascii="Times New Roman" w:eastAsia="Calibri" w:hAnsi="Times New Roman" w:cs="Times New Roman"/>
          <w:sz w:val="28"/>
          <w:szCs w:val="28"/>
        </w:rPr>
        <w:t>1</w:t>
      </w:r>
      <w:r>
        <w:rPr>
          <w:rFonts w:ascii="Times New Roman" w:eastAsia="Calibri" w:hAnsi="Times New Roman" w:cs="Times New Roman"/>
          <w:sz w:val="28"/>
          <w:szCs w:val="28"/>
        </w:rPr>
        <w:t>2</w:t>
      </w:r>
      <w:r w:rsidRPr="00262677">
        <w:rPr>
          <w:rFonts w:ascii="Times New Roman" w:eastAsia="Calibri" w:hAnsi="Times New Roman" w:cs="Times New Roman"/>
          <w:sz w:val="28"/>
          <w:szCs w:val="28"/>
        </w:rPr>
        <w:t>.1.</w:t>
      </w:r>
      <w:r w:rsidRPr="00262677">
        <w:rPr>
          <w:rFonts w:ascii="Times New Roman" w:eastAsia="Calibri" w:hAnsi="Times New Roman" w:cs="Times New Roman"/>
          <w:bCs/>
          <w:iCs/>
          <w:color w:val="000000"/>
          <w:sz w:val="28"/>
          <w:szCs w:val="28"/>
        </w:rPr>
        <w:t xml:space="preserve"> Договор вступает в силу с даты его заключения и действует </w:t>
      </w:r>
      <w:r w:rsidRPr="00262677">
        <w:rPr>
          <w:rFonts w:ascii="Times New Roman" w:eastAsia="Calibri" w:hAnsi="Times New Roman" w:cs="Times New Roman"/>
          <w:bCs/>
          <w:iCs/>
          <w:sz w:val="28"/>
          <w:szCs w:val="28"/>
        </w:rPr>
        <w:t>до 31.12.2019</w:t>
      </w:r>
      <w:r w:rsidRPr="00262677">
        <w:rPr>
          <w:rFonts w:ascii="Times New Roman" w:eastAsia="Calibri" w:hAnsi="Times New Roman" w:cs="Times New Roman"/>
          <w:bCs/>
          <w:iCs/>
          <w:color w:val="000000"/>
          <w:sz w:val="28"/>
          <w:szCs w:val="28"/>
        </w:rPr>
        <w:t xml:space="preserve"> года, но в любом случае до полного исполнения Сторонами</w:t>
      </w:r>
      <w:r>
        <w:rPr>
          <w:rFonts w:ascii="Times New Roman" w:eastAsia="Calibri" w:hAnsi="Times New Roman" w:cs="Times New Roman"/>
          <w:bCs/>
          <w:iCs/>
          <w:color w:val="000000"/>
          <w:sz w:val="28"/>
          <w:szCs w:val="28"/>
        </w:rPr>
        <w:t xml:space="preserve"> принятых по Договору </w:t>
      </w:r>
      <w:r w:rsidRPr="00AC345F">
        <w:rPr>
          <w:rFonts w:ascii="Times New Roman" w:eastAsia="Calibri" w:hAnsi="Times New Roman" w:cs="Times New Roman"/>
          <w:bCs/>
          <w:iCs/>
          <w:color w:val="000000"/>
          <w:sz w:val="28"/>
          <w:szCs w:val="28"/>
        </w:rPr>
        <w:t>обязательств</w:t>
      </w:r>
      <w:r w:rsidRPr="00262677">
        <w:rPr>
          <w:rFonts w:ascii="Times New Roman" w:eastAsia="Calibri" w:hAnsi="Times New Roman" w:cs="Times New Roman"/>
          <w:bCs/>
          <w:iCs/>
          <w:color w:val="000000"/>
          <w:sz w:val="28"/>
          <w:szCs w:val="28"/>
        </w:rPr>
        <w:t xml:space="preserve">. </w:t>
      </w:r>
    </w:p>
    <w:p w14:paraId="5217099E" w14:textId="77777777" w:rsidR="00AC345F" w:rsidRDefault="00AC345F" w:rsidP="00AC345F">
      <w:pPr>
        <w:shd w:val="clear" w:color="auto" w:fill="FFFFFF"/>
        <w:tabs>
          <w:tab w:val="left" w:leader="underscore" w:pos="10206"/>
        </w:tabs>
        <w:spacing w:after="0" w:line="240" w:lineRule="auto"/>
        <w:ind w:firstLine="709"/>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12.2. </w:t>
      </w:r>
      <w:r w:rsidRPr="00AC345F">
        <w:rPr>
          <w:rFonts w:ascii="Times New Roman" w:eastAsia="Calibri" w:hAnsi="Times New Roman" w:cs="Times New Roman"/>
          <w:bCs/>
          <w:iCs/>
          <w:color w:val="000000"/>
          <w:sz w:val="28"/>
          <w:szCs w:val="28"/>
        </w:rPr>
        <w:t>Окончание срока действия Договора не освобождает Стороны от ответственности за нарушение условий Договора, допущенных в период срока его действия, и не прекращает обязательств Сторон.</w:t>
      </w:r>
    </w:p>
    <w:p w14:paraId="4DAB0313" w14:textId="56BA1A79" w:rsidR="00AC345F" w:rsidRDefault="00AC345F" w:rsidP="00AC345F">
      <w:pPr>
        <w:pStyle w:val="a6"/>
        <w:widowControl w:val="0"/>
        <w:autoSpaceDE w:val="0"/>
        <w:autoSpaceDN w:val="0"/>
        <w:adjustRightInd w:val="0"/>
        <w:spacing w:after="0" w:line="240" w:lineRule="auto"/>
        <w:ind w:left="0" w:firstLine="709"/>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12.3. </w:t>
      </w:r>
      <w:r w:rsidRPr="00AC345F">
        <w:rPr>
          <w:rFonts w:ascii="Times New Roman" w:eastAsia="Calibri" w:hAnsi="Times New Roman" w:cs="Times New Roman"/>
          <w:bCs/>
          <w:iCs/>
          <w:color w:val="000000"/>
          <w:sz w:val="28"/>
          <w:szCs w:val="28"/>
        </w:rPr>
        <w:t>Договор может быть досрочно расторгнут по основаниям, предусмотренным Договором и законодательством Российской Федерации</w:t>
      </w:r>
      <w:r>
        <w:rPr>
          <w:rFonts w:ascii="Times New Roman" w:eastAsia="Calibri" w:hAnsi="Times New Roman" w:cs="Times New Roman"/>
          <w:bCs/>
          <w:iCs/>
          <w:color w:val="000000"/>
          <w:sz w:val="28"/>
          <w:szCs w:val="28"/>
        </w:rPr>
        <w:t>.</w:t>
      </w:r>
    </w:p>
    <w:p w14:paraId="3C968207" w14:textId="77777777" w:rsidR="00AC345F" w:rsidRPr="00AC345F" w:rsidRDefault="00AC345F" w:rsidP="00AC345F">
      <w:pPr>
        <w:pStyle w:val="a6"/>
        <w:widowControl w:val="0"/>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p>
    <w:p w14:paraId="06E3435A" w14:textId="61CD16B4" w:rsidR="00AC345F" w:rsidRDefault="00AC345F" w:rsidP="00AC345F">
      <w:pPr>
        <w:pStyle w:val="a6"/>
        <w:widowControl w:val="0"/>
        <w:numPr>
          <w:ilvl w:val="0"/>
          <w:numId w:val="9"/>
        </w:num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Заключительные положения</w:t>
      </w:r>
    </w:p>
    <w:p w14:paraId="7E27CBF8" w14:textId="7EDAA5A0" w:rsidR="00AC345F" w:rsidRPr="00AC345F" w:rsidRDefault="00AC345F" w:rsidP="00A749BD">
      <w:pPr>
        <w:pStyle w:val="a6"/>
        <w:widowControl w:val="0"/>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13.1. </w:t>
      </w:r>
      <w:r w:rsidRPr="00AC345F">
        <w:rPr>
          <w:rFonts w:ascii="Times New Roman" w:eastAsia="Times New Roman" w:hAnsi="Times New Roman" w:cs="Times New Roman"/>
          <w:sz w:val="28"/>
          <w:szCs w:val="28"/>
          <w:lang w:eastAsia="ru-RU"/>
        </w:rPr>
        <w:t>Любое уведомление или иное сообщение, направляемое Сторонами друг другу по Договору, должно быть совершено в письменной форме. Такое уведомление или сообщение считается направленным надлежащим образом, если оно доставлено адресату посыльным под расписку, заказным письмом, факсограммой, посредством электронной связи или телеграммой по адресу, указанному в Договоре и за подписью полномочного лица.</w:t>
      </w:r>
    </w:p>
    <w:p w14:paraId="57C8EB78" w14:textId="12A2A3FA" w:rsidR="00AC345F" w:rsidRPr="00AC345F" w:rsidRDefault="00AC345F" w:rsidP="00A749BD">
      <w:pPr>
        <w:pStyle w:val="a6"/>
        <w:widowControl w:val="0"/>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C345F">
        <w:rPr>
          <w:rFonts w:ascii="Times New Roman" w:eastAsia="Times New Roman" w:hAnsi="Times New Roman" w:cs="Times New Roman"/>
          <w:sz w:val="28"/>
          <w:szCs w:val="28"/>
          <w:lang w:eastAsia="ru-RU"/>
        </w:rPr>
        <w:lastRenderedPageBreak/>
        <w:t>1</w:t>
      </w:r>
      <w:r>
        <w:rPr>
          <w:rFonts w:ascii="Times New Roman" w:eastAsia="Times New Roman" w:hAnsi="Times New Roman" w:cs="Times New Roman"/>
          <w:sz w:val="28"/>
          <w:szCs w:val="28"/>
          <w:lang w:eastAsia="ru-RU"/>
        </w:rPr>
        <w:t>3</w:t>
      </w:r>
      <w:r w:rsidRPr="00AC345F">
        <w:rPr>
          <w:rFonts w:ascii="Times New Roman" w:eastAsia="Times New Roman" w:hAnsi="Times New Roman" w:cs="Times New Roman"/>
          <w:sz w:val="28"/>
          <w:szCs w:val="28"/>
          <w:lang w:eastAsia="ru-RU"/>
        </w:rPr>
        <w:t>.2. Уведомления и сообщения, отсылаемые по почте, направляются на адрес Стороны, указанный в Договоре, либо по месту нахождения, указанному в ЕГРЮЛ.</w:t>
      </w:r>
    </w:p>
    <w:p w14:paraId="51FE3688" w14:textId="3FB0511E" w:rsidR="00AC345F" w:rsidRPr="00AC345F" w:rsidRDefault="00AC345F" w:rsidP="00A749BD">
      <w:pPr>
        <w:pStyle w:val="a6"/>
        <w:widowControl w:val="0"/>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C345F">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Pr="00AC345F">
        <w:rPr>
          <w:rFonts w:ascii="Times New Roman" w:eastAsia="Times New Roman" w:hAnsi="Times New Roman" w:cs="Times New Roman"/>
          <w:sz w:val="28"/>
          <w:szCs w:val="28"/>
          <w:lang w:eastAsia="ru-RU"/>
        </w:rPr>
        <w:t>.3. 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в сроки, установленные почтовой организацией в качестве нормативных.</w:t>
      </w:r>
    </w:p>
    <w:p w14:paraId="207ED461" w14:textId="7A7A30ED" w:rsidR="00AC345F" w:rsidRPr="00AC345F" w:rsidRDefault="00A749BD" w:rsidP="00A749BD">
      <w:pPr>
        <w:pStyle w:val="a6"/>
        <w:widowControl w:val="0"/>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AC345F" w:rsidRPr="00AC345F">
        <w:rPr>
          <w:rFonts w:ascii="Times New Roman" w:eastAsia="Times New Roman" w:hAnsi="Times New Roman" w:cs="Times New Roman"/>
          <w:sz w:val="28"/>
          <w:szCs w:val="28"/>
          <w:lang w:eastAsia="ru-RU"/>
        </w:rPr>
        <w:t>.4. При исполнении Договора не допускается перемена По</w:t>
      </w:r>
      <w:r>
        <w:rPr>
          <w:rFonts w:ascii="Times New Roman" w:eastAsia="Times New Roman" w:hAnsi="Times New Roman" w:cs="Times New Roman"/>
          <w:sz w:val="28"/>
          <w:szCs w:val="28"/>
          <w:lang w:eastAsia="ru-RU"/>
        </w:rPr>
        <w:t>ставщика</w:t>
      </w:r>
      <w:r w:rsidR="00AC345F" w:rsidRPr="00AC345F">
        <w:rPr>
          <w:rFonts w:ascii="Times New Roman" w:eastAsia="Times New Roman" w:hAnsi="Times New Roman" w:cs="Times New Roman"/>
          <w:sz w:val="28"/>
          <w:szCs w:val="28"/>
          <w:lang w:eastAsia="ru-RU"/>
        </w:rPr>
        <w:t>, за исключением случаев, если новый По</w:t>
      </w:r>
      <w:r>
        <w:rPr>
          <w:rFonts w:ascii="Times New Roman" w:eastAsia="Times New Roman" w:hAnsi="Times New Roman" w:cs="Times New Roman"/>
          <w:sz w:val="28"/>
          <w:szCs w:val="28"/>
          <w:lang w:eastAsia="ru-RU"/>
        </w:rPr>
        <w:t>ставщик</w:t>
      </w:r>
      <w:r w:rsidR="00AC345F" w:rsidRPr="00AC345F">
        <w:rPr>
          <w:rFonts w:ascii="Times New Roman" w:eastAsia="Times New Roman" w:hAnsi="Times New Roman" w:cs="Times New Roman"/>
          <w:sz w:val="28"/>
          <w:szCs w:val="28"/>
          <w:lang w:eastAsia="ru-RU"/>
        </w:rPr>
        <w:t xml:space="preserve"> является правопреемником По</w:t>
      </w:r>
      <w:r>
        <w:rPr>
          <w:rFonts w:ascii="Times New Roman" w:eastAsia="Times New Roman" w:hAnsi="Times New Roman" w:cs="Times New Roman"/>
          <w:sz w:val="28"/>
          <w:szCs w:val="28"/>
          <w:lang w:eastAsia="ru-RU"/>
        </w:rPr>
        <w:t>ставщика</w:t>
      </w:r>
      <w:r w:rsidR="00AC345F" w:rsidRPr="00AC345F">
        <w:rPr>
          <w:rFonts w:ascii="Times New Roman" w:eastAsia="Times New Roman" w:hAnsi="Times New Roman" w:cs="Times New Roman"/>
          <w:sz w:val="28"/>
          <w:szCs w:val="28"/>
          <w:lang w:eastAsia="ru-RU"/>
        </w:rPr>
        <w:t xml:space="preserve"> по Договору вследствие реорганизации юридического лица в форме преобразования, слияния или присоединения. При этом права и обязанности По</w:t>
      </w:r>
      <w:r>
        <w:rPr>
          <w:rFonts w:ascii="Times New Roman" w:eastAsia="Times New Roman" w:hAnsi="Times New Roman" w:cs="Times New Roman"/>
          <w:sz w:val="28"/>
          <w:szCs w:val="28"/>
          <w:lang w:eastAsia="ru-RU"/>
        </w:rPr>
        <w:t>ставщика</w:t>
      </w:r>
      <w:r w:rsidR="00AC345F" w:rsidRPr="00AC345F">
        <w:rPr>
          <w:rFonts w:ascii="Times New Roman" w:eastAsia="Times New Roman" w:hAnsi="Times New Roman" w:cs="Times New Roman"/>
          <w:sz w:val="28"/>
          <w:szCs w:val="28"/>
          <w:lang w:eastAsia="ru-RU"/>
        </w:rPr>
        <w:t xml:space="preserve"> по Договору полностью переходят к его правопреемнику.</w:t>
      </w:r>
    </w:p>
    <w:p w14:paraId="3CA63FF7" w14:textId="05DA0105" w:rsidR="00AC345F" w:rsidRPr="00AC345F" w:rsidRDefault="00AC345F" w:rsidP="00A749BD">
      <w:pPr>
        <w:pStyle w:val="a6"/>
        <w:widowControl w:val="0"/>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C345F">
        <w:rPr>
          <w:rFonts w:ascii="Times New Roman" w:eastAsia="Times New Roman" w:hAnsi="Times New Roman" w:cs="Times New Roman"/>
          <w:sz w:val="28"/>
          <w:szCs w:val="28"/>
          <w:lang w:eastAsia="ru-RU"/>
        </w:rPr>
        <w:t>1</w:t>
      </w:r>
      <w:r w:rsidR="00A749BD">
        <w:rPr>
          <w:rFonts w:ascii="Times New Roman" w:eastAsia="Times New Roman" w:hAnsi="Times New Roman" w:cs="Times New Roman"/>
          <w:sz w:val="28"/>
          <w:szCs w:val="28"/>
          <w:lang w:eastAsia="ru-RU"/>
        </w:rPr>
        <w:t>3</w:t>
      </w:r>
      <w:r w:rsidRPr="00AC345F">
        <w:rPr>
          <w:rFonts w:ascii="Times New Roman" w:eastAsia="Times New Roman" w:hAnsi="Times New Roman" w:cs="Times New Roman"/>
          <w:sz w:val="28"/>
          <w:szCs w:val="28"/>
          <w:lang w:eastAsia="ru-RU"/>
        </w:rPr>
        <w:t>.5. Во всем, что не предусмотрено Договором, Стороны руководствуются законодательством Российской Федерации.</w:t>
      </w:r>
    </w:p>
    <w:p w14:paraId="50F0BF72" w14:textId="362E735A" w:rsidR="00AC345F" w:rsidRPr="00AC345F" w:rsidRDefault="00AC345F" w:rsidP="00A749BD">
      <w:pPr>
        <w:pStyle w:val="a6"/>
        <w:widowControl w:val="0"/>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C345F">
        <w:rPr>
          <w:rFonts w:ascii="Times New Roman" w:eastAsia="Times New Roman" w:hAnsi="Times New Roman" w:cs="Times New Roman"/>
          <w:sz w:val="28"/>
          <w:szCs w:val="28"/>
          <w:lang w:eastAsia="ru-RU"/>
        </w:rPr>
        <w:t>1</w:t>
      </w:r>
      <w:r w:rsidR="00A749BD">
        <w:rPr>
          <w:rFonts w:ascii="Times New Roman" w:eastAsia="Times New Roman" w:hAnsi="Times New Roman" w:cs="Times New Roman"/>
          <w:sz w:val="28"/>
          <w:szCs w:val="28"/>
          <w:lang w:eastAsia="ru-RU"/>
        </w:rPr>
        <w:t>3</w:t>
      </w:r>
      <w:r w:rsidRPr="00AC345F">
        <w:rPr>
          <w:rFonts w:ascii="Times New Roman" w:eastAsia="Times New Roman" w:hAnsi="Times New Roman" w:cs="Times New Roman"/>
          <w:sz w:val="28"/>
          <w:szCs w:val="28"/>
          <w:lang w:eastAsia="ru-RU"/>
        </w:rPr>
        <w:t xml:space="preserve">.6. Договор составлен в двух экземплярах, имеющих равную юридическую силу, по одному для каждой из Сторон. </w:t>
      </w:r>
    </w:p>
    <w:p w14:paraId="70DF986A" w14:textId="28D112F8" w:rsidR="00447C10" w:rsidRPr="00262677" w:rsidRDefault="00AC345F" w:rsidP="00A749BD">
      <w:pPr>
        <w:pStyle w:val="a6"/>
        <w:widowControl w:val="0"/>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C345F">
        <w:rPr>
          <w:rFonts w:ascii="Times New Roman" w:eastAsia="Times New Roman" w:hAnsi="Times New Roman" w:cs="Times New Roman"/>
          <w:sz w:val="28"/>
          <w:szCs w:val="28"/>
          <w:lang w:eastAsia="ru-RU"/>
        </w:rPr>
        <w:t>1</w:t>
      </w:r>
      <w:r w:rsidR="00A749BD">
        <w:rPr>
          <w:rFonts w:ascii="Times New Roman" w:eastAsia="Times New Roman" w:hAnsi="Times New Roman" w:cs="Times New Roman"/>
          <w:sz w:val="28"/>
          <w:szCs w:val="28"/>
          <w:lang w:eastAsia="ru-RU"/>
        </w:rPr>
        <w:t>3</w:t>
      </w:r>
      <w:r w:rsidRPr="00AC345F">
        <w:rPr>
          <w:rFonts w:ascii="Times New Roman" w:eastAsia="Times New Roman" w:hAnsi="Times New Roman" w:cs="Times New Roman"/>
          <w:sz w:val="28"/>
          <w:szCs w:val="28"/>
          <w:lang w:eastAsia="ru-RU"/>
        </w:rPr>
        <w:t xml:space="preserve">.7. </w:t>
      </w:r>
      <w:r w:rsidR="00A749BD">
        <w:rPr>
          <w:rFonts w:ascii="Times New Roman" w:eastAsia="Times New Roman" w:hAnsi="Times New Roman" w:cs="Times New Roman"/>
          <w:sz w:val="28"/>
          <w:szCs w:val="28"/>
          <w:lang w:eastAsia="ru-RU"/>
        </w:rPr>
        <w:t xml:space="preserve">К </w:t>
      </w:r>
      <w:r w:rsidR="00717146" w:rsidRPr="00262677">
        <w:rPr>
          <w:rFonts w:ascii="Times New Roman" w:eastAsia="Times New Roman" w:hAnsi="Times New Roman" w:cs="Times New Roman"/>
          <w:sz w:val="28"/>
          <w:szCs w:val="28"/>
          <w:lang w:eastAsia="ru-RU"/>
        </w:rPr>
        <w:t>Договору</w:t>
      </w:r>
      <w:r w:rsidR="00A749BD">
        <w:rPr>
          <w:rFonts w:ascii="Times New Roman" w:eastAsia="Times New Roman" w:hAnsi="Times New Roman" w:cs="Times New Roman"/>
          <w:sz w:val="28"/>
          <w:szCs w:val="28"/>
          <w:lang w:eastAsia="ru-RU"/>
        </w:rPr>
        <w:t xml:space="preserve"> прилагается и являе</w:t>
      </w:r>
      <w:r w:rsidR="00447C10" w:rsidRPr="00262677">
        <w:rPr>
          <w:rFonts w:ascii="Times New Roman" w:eastAsia="Times New Roman" w:hAnsi="Times New Roman" w:cs="Times New Roman"/>
          <w:sz w:val="28"/>
          <w:szCs w:val="28"/>
          <w:lang w:eastAsia="ru-RU"/>
        </w:rPr>
        <w:t>тся его неотъемлемой частью:</w:t>
      </w:r>
    </w:p>
    <w:p w14:paraId="4CE71CA8" w14:textId="5D6DF4E7" w:rsidR="00447C10" w:rsidRDefault="00A749BD" w:rsidP="00A749BD">
      <w:pPr>
        <w:shd w:val="clear" w:color="auto" w:fill="FFFFFF"/>
        <w:tabs>
          <w:tab w:val="left" w:pos="709"/>
          <w:tab w:val="left" w:leader="underscore" w:pos="1134"/>
        </w:tabs>
        <w:spacing w:after="0" w:line="240" w:lineRule="auto"/>
        <w:ind w:firstLine="709"/>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Приложение №1</w:t>
      </w:r>
      <w:r w:rsidR="00447C10" w:rsidRPr="00262677">
        <w:rPr>
          <w:rFonts w:ascii="Times New Roman" w:eastAsia="Calibri" w:hAnsi="Times New Roman" w:cs="Times New Roman"/>
          <w:sz w:val="28"/>
          <w:szCs w:val="28"/>
        </w:rPr>
        <w:t xml:space="preserve"> -  Спецификация.</w:t>
      </w:r>
    </w:p>
    <w:p w14:paraId="5E5921F9" w14:textId="77777777" w:rsidR="00A749BD" w:rsidRPr="00262677" w:rsidRDefault="00A749BD" w:rsidP="00A749BD">
      <w:pPr>
        <w:shd w:val="clear" w:color="auto" w:fill="FFFFFF"/>
        <w:tabs>
          <w:tab w:val="left" w:pos="709"/>
          <w:tab w:val="left" w:leader="underscore" w:pos="1134"/>
        </w:tabs>
        <w:spacing w:after="0" w:line="240" w:lineRule="auto"/>
        <w:ind w:firstLine="709"/>
        <w:jc w:val="both"/>
        <w:rPr>
          <w:rFonts w:ascii="Times New Roman" w:eastAsia="Calibri" w:hAnsi="Times New Roman" w:cs="Times New Roman"/>
          <w:sz w:val="28"/>
          <w:szCs w:val="28"/>
        </w:rPr>
      </w:pPr>
    </w:p>
    <w:p w14:paraId="287CC70D" w14:textId="0A514C69" w:rsidR="00A749BD" w:rsidRPr="00A749BD" w:rsidRDefault="00A749BD" w:rsidP="00A749BD">
      <w:pPr>
        <w:shd w:val="clear" w:color="auto" w:fill="FFFFFF"/>
        <w:tabs>
          <w:tab w:val="left" w:leader="underscore" w:pos="0"/>
        </w:tabs>
        <w:spacing w:after="0" w:line="240" w:lineRule="auto"/>
        <w:jc w:val="center"/>
        <w:rPr>
          <w:rFonts w:ascii="Times New Roman" w:eastAsia="Calibri" w:hAnsi="Times New Roman" w:cs="Times New Roman"/>
          <w:b/>
          <w:sz w:val="28"/>
          <w:szCs w:val="28"/>
        </w:rPr>
      </w:pPr>
      <w:r w:rsidRPr="00A749BD">
        <w:rPr>
          <w:rFonts w:ascii="Times New Roman" w:eastAsia="Calibri" w:hAnsi="Times New Roman" w:cs="Times New Roman"/>
          <w:b/>
          <w:sz w:val="28"/>
          <w:szCs w:val="28"/>
        </w:rPr>
        <w:t xml:space="preserve">14. Адреса, банковские реквизиты и подписи Сторон             </w:t>
      </w:r>
    </w:p>
    <w:tbl>
      <w:tblPr>
        <w:tblStyle w:val="a7"/>
        <w:tblW w:w="1189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2"/>
        <w:gridCol w:w="6237"/>
      </w:tblGrid>
      <w:tr w:rsidR="00A749BD" w:rsidRPr="00A749BD" w14:paraId="466F9F2D" w14:textId="77777777" w:rsidTr="00BF56FA">
        <w:tc>
          <w:tcPr>
            <w:tcW w:w="5662" w:type="dxa"/>
          </w:tcPr>
          <w:p w14:paraId="55ED0E58" w14:textId="77777777" w:rsidR="00A749BD" w:rsidRPr="00A749BD" w:rsidRDefault="00A749BD" w:rsidP="00A749BD">
            <w:pPr>
              <w:shd w:val="clear" w:color="auto" w:fill="FFFFFF"/>
              <w:tabs>
                <w:tab w:val="left" w:leader="underscore" w:pos="0"/>
              </w:tabs>
              <w:ind w:hanging="68"/>
              <w:jc w:val="both"/>
              <w:rPr>
                <w:rFonts w:ascii="Times New Roman" w:eastAsia="Calibri" w:hAnsi="Times New Roman" w:cs="Times New Roman"/>
                <w:sz w:val="28"/>
                <w:szCs w:val="28"/>
              </w:rPr>
            </w:pPr>
            <w:r w:rsidRPr="00A749BD">
              <w:rPr>
                <w:rFonts w:ascii="Times New Roman" w:eastAsia="Calibri" w:hAnsi="Times New Roman" w:cs="Times New Roman"/>
                <w:b/>
                <w:bCs/>
                <w:sz w:val="28"/>
                <w:szCs w:val="28"/>
              </w:rPr>
              <w:t>Заказчик</w:t>
            </w:r>
            <w:r w:rsidRPr="00A749BD">
              <w:rPr>
                <w:rFonts w:ascii="Times New Roman" w:eastAsia="Calibri" w:hAnsi="Times New Roman" w:cs="Times New Roman"/>
                <w:sz w:val="28"/>
                <w:szCs w:val="28"/>
              </w:rPr>
              <w:t>:</w:t>
            </w:r>
          </w:p>
          <w:p w14:paraId="01A41043" w14:textId="77777777" w:rsid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b/>
                <w:sz w:val="28"/>
                <w:szCs w:val="28"/>
              </w:rPr>
              <w:t>Фонд по сохранению и развитию Соловецкого архипелага</w:t>
            </w:r>
            <w:r w:rsidRPr="00A749BD">
              <w:rPr>
                <w:rFonts w:ascii="Times New Roman" w:eastAsia="Calibri" w:hAnsi="Times New Roman" w:cs="Times New Roman"/>
                <w:sz w:val="28"/>
                <w:szCs w:val="28"/>
              </w:rPr>
              <w:t xml:space="preserve"> </w:t>
            </w:r>
          </w:p>
          <w:p w14:paraId="024C30E5" w14:textId="6BED174F"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Юридический адрес: 119002, г. Москва,</w:t>
            </w:r>
          </w:p>
          <w:p w14:paraId="3FFC7C63"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Смоленский бульвар, д. 26/9, стр. 1, 2</w:t>
            </w:r>
          </w:p>
          <w:p w14:paraId="543CA879"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Почтовый адрес: 125413, г. Москва, ул. Флотская, д. 15 Б, стр. 1-4</w:t>
            </w:r>
          </w:p>
          <w:p w14:paraId="361817E1"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Тел. (495) 456-20-28</w:t>
            </w:r>
          </w:p>
          <w:p w14:paraId="5558D81F"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ИНН 7704455367</w:t>
            </w:r>
          </w:p>
          <w:p w14:paraId="4C67FEBE"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КПП 770401001</w:t>
            </w:r>
          </w:p>
          <w:p w14:paraId="4CA4A4ED"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ОГРН 1187700008792</w:t>
            </w:r>
          </w:p>
          <w:p w14:paraId="6357F322"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ОКПО 09807684</w:t>
            </w:r>
          </w:p>
          <w:p w14:paraId="401753CA"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p>
          <w:p w14:paraId="59F65090"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Банк ГПБ (АО)</w:t>
            </w:r>
          </w:p>
          <w:p w14:paraId="597D7888"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Р/с 40703810100000000162</w:t>
            </w:r>
          </w:p>
          <w:p w14:paraId="3D85D98A"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К/с 30101810200000000823</w:t>
            </w:r>
          </w:p>
          <w:p w14:paraId="52F75EB2"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БИК 044525823</w:t>
            </w:r>
          </w:p>
          <w:p w14:paraId="76F8AB27"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p>
          <w:p w14:paraId="3CCAE4DD"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 xml:space="preserve">Банк ГУ Банка России по ЦФО </w:t>
            </w:r>
          </w:p>
          <w:p w14:paraId="4EBAC920"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р/с 40501810445251000179</w:t>
            </w:r>
          </w:p>
          <w:p w14:paraId="6EC2BE78"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БИК 044525000</w:t>
            </w:r>
          </w:p>
          <w:p w14:paraId="4011E65F"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л/с 41736Ъ33380</w:t>
            </w:r>
          </w:p>
          <w:p w14:paraId="09BFB031"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Управление Федерального казначейства</w:t>
            </w:r>
          </w:p>
          <w:p w14:paraId="19D70DF0"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по г. Москве</w:t>
            </w:r>
          </w:p>
          <w:p w14:paraId="76994164"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p>
          <w:p w14:paraId="706E9E79" w14:textId="77777777" w:rsidR="00A749BD" w:rsidRPr="00A749BD" w:rsidRDefault="00A749BD" w:rsidP="00A749BD">
            <w:pPr>
              <w:shd w:val="clear" w:color="auto" w:fill="FFFFFF"/>
              <w:tabs>
                <w:tab w:val="left" w:pos="0"/>
              </w:tabs>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__________________________ /А.В. Ходос</w:t>
            </w:r>
          </w:p>
        </w:tc>
        <w:tc>
          <w:tcPr>
            <w:tcW w:w="6237" w:type="dxa"/>
          </w:tcPr>
          <w:p w14:paraId="5EC27F9E" w14:textId="77777777" w:rsidR="00A749BD" w:rsidRPr="00A749BD" w:rsidRDefault="00A749BD" w:rsidP="00A749BD">
            <w:pPr>
              <w:shd w:val="clear" w:color="auto" w:fill="FFFFFF"/>
              <w:tabs>
                <w:tab w:val="left" w:pos="709"/>
                <w:tab w:val="left" w:leader="underscore" w:pos="1134"/>
              </w:tabs>
              <w:ind w:firstLine="709"/>
              <w:jc w:val="both"/>
              <w:rPr>
                <w:rFonts w:ascii="Times New Roman" w:eastAsia="Calibri" w:hAnsi="Times New Roman" w:cs="Times New Roman"/>
                <w:sz w:val="28"/>
                <w:szCs w:val="28"/>
              </w:rPr>
            </w:pPr>
            <w:r w:rsidRPr="00A749BD">
              <w:rPr>
                <w:rFonts w:ascii="Times New Roman" w:eastAsia="Calibri" w:hAnsi="Times New Roman" w:cs="Times New Roman"/>
                <w:b/>
                <w:bCs/>
                <w:sz w:val="28"/>
                <w:szCs w:val="28"/>
              </w:rPr>
              <w:t>Поставщик</w:t>
            </w:r>
            <w:r w:rsidRPr="00A749BD">
              <w:rPr>
                <w:rFonts w:ascii="Times New Roman" w:eastAsia="Calibri" w:hAnsi="Times New Roman" w:cs="Times New Roman"/>
                <w:sz w:val="28"/>
                <w:szCs w:val="28"/>
              </w:rPr>
              <w:t xml:space="preserve">: </w:t>
            </w:r>
          </w:p>
          <w:p w14:paraId="66A6AD62" w14:textId="77777777" w:rsidR="00A749BD" w:rsidRPr="00A749BD" w:rsidRDefault="00A749BD" w:rsidP="00A749BD">
            <w:pPr>
              <w:shd w:val="clear" w:color="auto" w:fill="FFFFFF"/>
              <w:tabs>
                <w:tab w:val="left" w:pos="709"/>
                <w:tab w:val="left" w:leader="underscore" w:pos="1134"/>
              </w:tabs>
              <w:ind w:firstLine="709"/>
              <w:jc w:val="both"/>
              <w:rPr>
                <w:rFonts w:ascii="Times New Roman" w:eastAsia="Calibri" w:hAnsi="Times New Roman" w:cs="Times New Roman"/>
                <w:sz w:val="28"/>
                <w:szCs w:val="28"/>
              </w:rPr>
            </w:pPr>
            <w:r w:rsidRPr="00A749BD">
              <w:rPr>
                <w:rFonts w:ascii="Times New Roman" w:eastAsia="Calibri" w:hAnsi="Times New Roman" w:cs="Times New Roman"/>
                <w:sz w:val="28"/>
                <w:szCs w:val="28"/>
              </w:rPr>
              <w:t xml:space="preserve"> </w:t>
            </w:r>
          </w:p>
          <w:p w14:paraId="23567267" w14:textId="77777777" w:rsidR="00A749BD" w:rsidRPr="00A749BD" w:rsidRDefault="00A749BD" w:rsidP="00A749BD">
            <w:pPr>
              <w:shd w:val="clear" w:color="auto" w:fill="FFFFFF"/>
              <w:tabs>
                <w:tab w:val="left" w:pos="709"/>
                <w:tab w:val="left" w:leader="underscore" w:pos="1134"/>
              </w:tabs>
              <w:ind w:firstLine="709"/>
              <w:jc w:val="both"/>
              <w:rPr>
                <w:rFonts w:ascii="Times New Roman" w:eastAsia="Calibri" w:hAnsi="Times New Roman" w:cs="Times New Roman"/>
                <w:sz w:val="28"/>
                <w:szCs w:val="28"/>
              </w:rPr>
            </w:pPr>
          </w:p>
        </w:tc>
      </w:tr>
    </w:tbl>
    <w:p w14:paraId="59434680" w14:textId="433A5F4F" w:rsidR="00447C10" w:rsidRPr="00262677" w:rsidRDefault="00A749BD" w:rsidP="00447C10">
      <w:pPr>
        <w:shd w:val="clear" w:color="auto" w:fill="FFFFFF"/>
        <w:tabs>
          <w:tab w:val="left" w:pos="709"/>
          <w:tab w:val="left" w:leader="underscore" w:pos="1134"/>
        </w:tabs>
        <w:spacing w:after="0" w:line="240" w:lineRule="auto"/>
        <w:ind w:firstLine="709"/>
        <w:jc w:val="both"/>
        <w:rPr>
          <w:rFonts w:ascii="Times New Roman" w:eastAsia="Calibri" w:hAnsi="Times New Roman" w:cs="Times New Roman"/>
          <w:sz w:val="28"/>
          <w:szCs w:val="28"/>
        </w:rPr>
      </w:pPr>
      <w:r w:rsidRPr="00A749BD">
        <w:rPr>
          <w:rFonts w:ascii="Times New Roman" w:eastAsia="Calibri" w:hAnsi="Times New Roman" w:cs="Times New Roman"/>
          <w:b/>
          <w:sz w:val="28"/>
          <w:szCs w:val="28"/>
        </w:rPr>
        <w:br w:type="page"/>
      </w:r>
    </w:p>
    <w:p w14:paraId="2E20948A" w14:textId="338E0B67" w:rsidR="00447C10" w:rsidRPr="00262677" w:rsidRDefault="00447C10" w:rsidP="00447C10">
      <w:pPr>
        <w:spacing w:after="0" w:line="276" w:lineRule="auto"/>
        <w:jc w:val="right"/>
        <w:rPr>
          <w:rFonts w:ascii="Times New Roman" w:eastAsia="Calibri" w:hAnsi="Times New Roman" w:cs="Times New Roman"/>
          <w:b/>
          <w:sz w:val="28"/>
          <w:szCs w:val="28"/>
        </w:rPr>
      </w:pPr>
      <w:r w:rsidRPr="00262677">
        <w:rPr>
          <w:rFonts w:ascii="Times New Roman" w:eastAsia="Calibri" w:hAnsi="Times New Roman" w:cs="Times New Roman"/>
          <w:b/>
          <w:sz w:val="28"/>
          <w:szCs w:val="28"/>
        </w:rPr>
        <w:lastRenderedPageBreak/>
        <w:t>Приложение №1</w:t>
      </w:r>
    </w:p>
    <w:p w14:paraId="32EF3EC9" w14:textId="4CF4D019" w:rsidR="00447C10" w:rsidRPr="00262677" w:rsidRDefault="00447C10" w:rsidP="00447C10">
      <w:pPr>
        <w:spacing w:after="0" w:line="276" w:lineRule="auto"/>
        <w:jc w:val="right"/>
        <w:rPr>
          <w:rFonts w:ascii="Times New Roman" w:eastAsia="Calibri" w:hAnsi="Times New Roman" w:cs="Times New Roman"/>
          <w:sz w:val="28"/>
          <w:szCs w:val="28"/>
        </w:rPr>
      </w:pPr>
      <w:r w:rsidRPr="00262677">
        <w:rPr>
          <w:rFonts w:ascii="Times New Roman" w:eastAsia="Calibri" w:hAnsi="Times New Roman" w:cs="Times New Roman"/>
          <w:sz w:val="28"/>
          <w:szCs w:val="28"/>
        </w:rPr>
        <w:t xml:space="preserve">к </w:t>
      </w:r>
      <w:r w:rsidR="003D34BD" w:rsidRPr="00262677">
        <w:rPr>
          <w:rFonts w:ascii="Times New Roman" w:eastAsia="Calibri" w:hAnsi="Times New Roman" w:cs="Times New Roman"/>
          <w:sz w:val="28"/>
          <w:szCs w:val="28"/>
        </w:rPr>
        <w:t>Договору</w:t>
      </w:r>
      <w:r w:rsidRPr="00262677">
        <w:rPr>
          <w:rFonts w:ascii="Times New Roman" w:eastAsia="Calibri" w:hAnsi="Times New Roman" w:cs="Times New Roman"/>
          <w:sz w:val="28"/>
          <w:szCs w:val="28"/>
        </w:rPr>
        <w:t xml:space="preserve">  № ___________ от _____________ 201</w:t>
      </w:r>
      <w:r w:rsidR="003D34BD" w:rsidRPr="00262677">
        <w:rPr>
          <w:rFonts w:ascii="Times New Roman" w:eastAsia="Calibri" w:hAnsi="Times New Roman" w:cs="Times New Roman"/>
          <w:sz w:val="28"/>
          <w:szCs w:val="28"/>
        </w:rPr>
        <w:t>9</w:t>
      </w:r>
      <w:r w:rsidRPr="00262677">
        <w:rPr>
          <w:rFonts w:ascii="Times New Roman" w:eastAsia="Calibri" w:hAnsi="Times New Roman" w:cs="Times New Roman"/>
          <w:sz w:val="28"/>
          <w:szCs w:val="28"/>
        </w:rPr>
        <w:t xml:space="preserve"> г.</w:t>
      </w:r>
    </w:p>
    <w:p w14:paraId="1F4877E4" w14:textId="77777777" w:rsidR="00447C10" w:rsidRPr="00262677" w:rsidRDefault="00447C10" w:rsidP="00447C10">
      <w:pPr>
        <w:spacing w:after="0" w:line="276" w:lineRule="auto"/>
        <w:jc w:val="right"/>
        <w:rPr>
          <w:rFonts w:ascii="Times New Roman" w:eastAsia="Calibri" w:hAnsi="Times New Roman" w:cs="Times New Roman"/>
          <w:sz w:val="28"/>
          <w:szCs w:val="28"/>
        </w:rPr>
      </w:pPr>
    </w:p>
    <w:p w14:paraId="3A2C3B9F" w14:textId="77777777" w:rsidR="00447C10" w:rsidRPr="00262677" w:rsidRDefault="00447C10" w:rsidP="00447C10">
      <w:pPr>
        <w:spacing w:after="0" w:line="276" w:lineRule="auto"/>
        <w:jc w:val="center"/>
        <w:rPr>
          <w:rFonts w:ascii="Times New Roman" w:eastAsia="Calibri" w:hAnsi="Times New Roman" w:cs="Times New Roman"/>
          <w:b/>
          <w:sz w:val="28"/>
          <w:szCs w:val="28"/>
        </w:rPr>
      </w:pPr>
    </w:p>
    <w:p w14:paraId="4DF81BC7" w14:textId="77777777" w:rsidR="00447C10" w:rsidRPr="00262677" w:rsidRDefault="00447C10" w:rsidP="00447C10">
      <w:pPr>
        <w:spacing w:after="0" w:line="276" w:lineRule="auto"/>
        <w:jc w:val="center"/>
        <w:rPr>
          <w:rFonts w:ascii="Times New Roman" w:eastAsia="Calibri" w:hAnsi="Times New Roman" w:cs="Times New Roman"/>
          <w:b/>
          <w:sz w:val="28"/>
          <w:szCs w:val="28"/>
        </w:rPr>
      </w:pPr>
      <w:r w:rsidRPr="00262677">
        <w:rPr>
          <w:rFonts w:ascii="Times New Roman" w:eastAsia="Calibri" w:hAnsi="Times New Roman" w:cs="Times New Roman"/>
          <w:b/>
          <w:sz w:val="28"/>
          <w:szCs w:val="28"/>
        </w:rPr>
        <w:t>Спецификация</w:t>
      </w:r>
    </w:p>
    <w:tbl>
      <w:tblPr>
        <w:tblW w:w="44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
        <w:gridCol w:w="3004"/>
        <w:gridCol w:w="714"/>
        <w:gridCol w:w="631"/>
        <w:gridCol w:w="2124"/>
        <w:gridCol w:w="1990"/>
      </w:tblGrid>
      <w:tr w:rsidR="003D34BD" w:rsidRPr="00262677" w14:paraId="1AFC2660" w14:textId="77777777" w:rsidTr="003D34BD">
        <w:trPr>
          <w:trHeight w:val="951"/>
        </w:trPr>
        <w:tc>
          <w:tcPr>
            <w:tcW w:w="265" w:type="pct"/>
            <w:vAlign w:val="center"/>
          </w:tcPr>
          <w:p w14:paraId="424E730A" w14:textId="77777777" w:rsidR="003D34BD" w:rsidRPr="00262677" w:rsidRDefault="003D34BD" w:rsidP="00447C10">
            <w:pPr>
              <w:spacing w:after="0" w:line="276" w:lineRule="auto"/>
              <w:jc w:val="center"/>
              <w:rPr>
                <w:rFonts w:ascii="Times New Roman" w:eastAsia="Calibri" w:hAnsi="Times New Roman" w:cs="Times New Roman"/>
                <w:i/>
                <w:sz w:val="28"/>
                <w:szCs w:val="28"/>
              </w:rPr>
            </w:pPr>
            <w:r w:rsidRPr="00262677">
              <w:rPr>
                <w:rFonts w:ascii="Times New Roman" w:eastAsia="Calibri" w:hAnsi="Times New Roman" w:cs="Times New Roman"/>
                <w:i/>
                <w:sz w:val="28"/>
                <w:szCs w:val="28"/>
              </w:rPr>
              <w:t>№</w:t>
            </w:r>
          </w:p>
          <w:p w14:paraId="56A026FD" w14:textId="77777777" w:rsidR="003D34BD" w:rsidRPr="00262677" w:rsidRDefault="003D34BD" w:rsidP="00447C10">
            <w:pPr>
              <w:spacing w:after="0" w:line="276" w:lineRule="auto"/>
              <w:jc w:val="center"/>
              <w:rPr>
                <w:rFonts w:ascii="Times New Roman" w:eastAsia="Calibri" w:hAnsi="Times New Roman" w:cs="Times New Roman"/>
                <w:i/>
                <w:sz w:val="28"/>
                <w:szCs w:val="28"/>
              </w:rPr>
            </w:pPr>
            <w:r w:rsidRPr="00262677">
              <w:rPr>
                <w:rFonts w:ascii="Times New Roman" w:eastAsia="Calibri" w:hAnsi="Times New Roman" w:cs="Times New Roman"/>
                <w:i/>
                <w:sz w:val="28"/>
                <w:szCs w:val="28"/>
              </w:rPr>
              <w:t>п/п</w:t>
            </w:r>
          </w:p>
        </w:tc>
        <w:tc>
          <w:tcPr>
            <w:tcW w:w="1693" w:type="pct"/>
            <w:vAlign w:val="center"/>
          </w:tcPr>
          <w:p w14:paraId="22BC5D5E" w14:textId="77777777" w:rsidR="003D34BD" w:rsidRPr="00262677" w:rsidRDefault="003D34BD" w:rsidP="00447C10">
            <w:pPr>
              <w:spacing w:after="0" w:line="276" w:lineRule="auto"/>
              <w:jc w:val="center"/>
              <w:rPr>
                <w:rFonts w:ascii="Times New Roman" w:eastAsia="Calibri" w:hAnsi="Times New Roman" w:cs="Times New Roman"/>
                <w:bCs/>
                <w:i/>
                <w:sz w:val="28"/>
                <w:szCs w:val="28"/>
              </w:rPr>
            </w:pPr>
            <w:r w:rsidRPr="00262677">
              <w:rPr>
                <w:rFonts w:ascii="Times New Roman" w:eastAsia="Calibri" w:hAnsi="Times New Roman" w:cs="Times New Roman"/>
                <w:bCs/>
                <w:i/>
                <w:sz w:val="28"/>
                <w:szCs w:val="28"/>
              </w:rPr>
              <w:t>Наименование товара</w:t>
            </w:r>
          </w:p>
        </w:tc>
        <w:tc>
          <w:tcPr>
            <w:tcW w:w="323" w:type="pct"/>
            <w:vAlign w:val="center"/>
          </w:tcPr>
          <w:p w14:paraId="0D719DE3" w14:textId="77777777" w:rsidR="003D34BD" w:rsidRPr="00262677" w:rsidRDefault="003D34BD" w:rsidP="00447C10">
            <w:pPr>
              <w:spacing w:after="0" w:line="276" w:lineRule="auto"/>
              <w:jc w:val="center"/>
              <w:rPr>
                <w:rFonts w:ascii="Times New Roman" w:eastAsia="Calibri" w:hAnsi="Times New Roman" w:cs="Times New Roman"/>
                <w:i/>
                <w:sz w:val="28"/>
                <w:szCs w:val="28"/>
              </w:rPr>
            </w:pPr>
            <w:r w:rsidRPr="00262677">
              <w:rPr>
                <w:rFonts w:ascii="Times New Roman" w:eastAsia="Calibri" w:hAnsi="Times New Roman" w:cs="Times New Roman"/>
                <w:i/>
                <w:sz w:val="28"/>
                <w:szCs w:val="28"/>
              </w:rPr>
              <w:t>Ед.</w:t>
            </w:r>
          </w:p>
          <w:p w14:paraId="5AC2D180" w14:textId="77777777" w:rsidR="003D34BD" w:rsidRPr="00262677" w:rsidRDefault="003D34BD" w:rsidP="00447C10">
            <w:pPr>
              <w:spacing w:after="0" w:line="276" w:lineRule="auto"/>
              <w:jc w:val="center"/>
              <w:rPr>
                <w:rFonts w:ascii="Times New Roman" w:eastAsia="Calibri" w:hAnsi="Times New Roman" w:cs="Times New Roman"/>
                <w:i/>
                <w:sz w:val="28"/>
                <w:szCs w:val="28"/>
              </w:rPr>
            </w:pPr>
            <w:r w:rsidRPr="00262677">
              <w:rPr>
                <w:rFonts w:ascii="Times New Roman" w:eastAsia="Calibri" w:hAnsi="Times New Roman" w:cs="Times New Roman"/>
                <w:i/>
                <w:sz w:val="28"/>
                <w:szCs w:val="28"/>
              </w:rPr>
              <w:t>изм.</w:t>
            </w:r>
          </w:p>
        </w:tc>
        <w:tc>
          <w:tcPr>
            <w:tcW w:w="380" w:type="pct"/>
            <w:vAlign w:val="center"/>
          </w:tcPr>
          <w:p w14:paraId="7EEBF2A3" w14:textId="77777777" w:rsidR="003D34BD" w:rsidRPr="00262677" w:rsidRDefault="003D34BD" w:rsidP="00447C10">
            <w:pPr>
              <w:spacing w:after="0" w:line="276" w:lineRule="auto"/>
              <w:ind w:left="-392" w:right="-250"/>
              <w:jc w:val="center"/>
              <w:rPr>
                <w:rFonts w:ascii="Times New Roman" w:eastAsia="Calibri" w:hAnsi="Times New Roman" w:cs="Times New Roman"/>
                <w:bCs/>
                <w:i/>
                <w:sz w:val="28"/>
                <w:szCs w:val="28"/>
              </w:rPr>
            </w:pPr>
            <w:r w:rsidRPr="00262677">
              <w:rPr>
                <w:rFonts w:ascii="Times New Roman" w:eastAsia="Calibri" w:hAnsi="Times New Roman" w:cs="Times New Roman"/>
                <w:bCs/>
                <w:i/>
                <w:sz w:val="28"/>
                <w:szCs w:val="28"/>
              </w:rPr>
              <w:t>Кол</w:t>
            </w:r>
          </w:p>
          <w:p w14:paraId="3CC860EF" w14:textId="77777777" w:rsidR="003D34BD" w:rsidRPr="00262677" w:rsidRDefault="003D34BD" w:rsidP="00447C10">
            <w:pPr>
              <w:spacing w:after="0" w:line="276" w:lineRule="auto"/>
              <w:ind w:left="-392" w:right="-250"/>
              <w:jc w:val="center"/>
              <w:rPr>
                <w:rFonts w:ascii="Times New Roman" w:eastAsia="Calibri" w:hAnsi="Times New Roman" w:cs="Times New Roman"/>
                <w:bCs/>
                <w:i/>
                <w:sz w:val="28"/>
                <w:szCs w:val="28"/>
              </w:rPr>
            </w:pPr>
            <w:r w:rsidRPr="00262677">
              <w:rPr>
                <w:rFonts w:ascii="Times New Roman" w:eastAsia="Calibri" w:hAnsi="Times New Roman" w:cs="Times New Roman"/>
                <w:bCs/>
                <w:i/>
                <w:sz w:val="28"/>
                <w:szCs w:val="28"/>
              </w:rPr>
              <w:t>- во</w:t>
            </w:r>
          </w:p>
        </w:tc>
        <w:tc>
          <w:tcPr>
            <w:tcW w:w="1206" w:type="pct"/>
            <w:vAlign w:val="center"/>
          </w:tcPr>
          <w:p w14:paraId="6E3B8544" w14:textId="77777777" w:rsidR="003D34BD" w:rsidRPr="00262677" w:rsidRDefault="003D34BD" w:rsidP="00447C10">
            <w:pPr>
              <w:spacing w:after="0" w:line="276" w:lineRule="auto"/>
              <w:jc w:val="center"/>
              <w:rPr>
                <w:rFonts w:ascii="Times New Roman" w:eastAsia="Calibri" w:hAnsi="Times New Roman" w:cs="Times New Roman"/>
                <w:bCs/>
                <w:i/>
                <w:sz w:val="28"/>
                <w:szCs w:val="28"/>
              </w:rPr>
            </w:pPr>
            <w:r w:rsidRPr="00262677">
              <w:rPr>
                <w:rFonts w:ascii="Times New Roman" w:eastAsia="Calibri" w:hAnsi="Times New Roman" w:cs="Times New Roman"/>
                <w:bCs/>
                <w:i/>
                <w:sz w:val="28"/>
                <w:szCs w:val="28"/>
              </w:rPr>
              <w:t>Цена за ед. с НДС (либо НДС не облагается), руб.</w:t>
            </w:r>
          </w:p>
        </w:tc>
        <w:tc>
          <w:tcPr>
            <w:tcW w:w="1132" w:type="pct"/>
            <w:vAlign w:val="center"/>
          </w:tcPr>
          <w:p w14:paraId="7C7476BD" w14:textId="77777777" w:rsidR="003D34BD" w:rsidRPr="00262677" w:rsidRDefault="003D34BD" w:rsidP="00447C10">
            <w:pPr>
              <w:spacing w:after="0" w:line="276" w:lineRule="auto"/>
              <w:jc w:val="center"/>
              <w:rPr>
                <w:rFonts w:ascii="Times New Roman" w:eastAsia="Calibri" w:hAnsi="Times New Roman" w:cs="Times New Roman"/>
                <w:bCs/>
                <w:i/>
                <w:sz w:val="28"/>
                <w:szCs w:val="28"/>
              </w:rPr>
            </w:pPr>
            <w:r w:rsidRPr="00262677">
              <w:rPr>
                <w:rFonts w:ascii="Times New Roman" w:eastAsia="Calibri" w:hAnsi="Times New Roman" w:cs="Times New Roman"/>
                <w:bCs/>
                <w:i/>
                <w:sz w:val="28"/>
                <w:szCs w:val="28"/>
              </w:rPr>
              <w:t>Сумма с НДС (либо НДС не облагается), руб.</w:t>
            </w:r>
          </w:p>
        </w:tc>
      </w:tr>
      <w:tr w:rsidR="003D34BD" w:rsidRPr="00262677" w14:paraId="02743C1A" w14:textId="77777777" w:rsidTr="003D34BD">
        <w:trPr>
          <w:trHeight w:val="591"/>
        </w:trPr>
        <w:tc>
          <w:tcPr>
            <w:tcW w:w="265" w:type="pct"/>
            <w:vAlign w:val="center"/>
          </w:tcPr>
          <w:p w14:paraId="5658F223" w14:textId="3177E7E3" w:rsidR="003D34BD" w:rsidRPr="00262677" w:rsidRDefault="003D34BD" w:rsidP="00447C10">
            <w:pPr>
              <w:spacing w:after="0" w:line="276" w:lineRule="auto"/>
              <w:jc w:val="center"/>
              <w:rPr>
                <w:rFonts w:ascii="Times New Roman" w:eastAsia="Calibri" w:hAnsi="Times New Roman" w:cs="Times New Roman"/>
                <w:sz w:val="28"/>
                <w:szCs w:val="28"/>
              </w:rPr>
            </w:pPr>
            <w:r w:rsidRPr="00262677">
              <w:rPr>
                <w:rFonts w:ascii="Times New Roman" w:eastAsia="Calibri" w:hAnsi="Times New Roman" w:cs="Times New Roman"/>
                <w:sz w:val="28"/>
                <w:szCs w:val="28"/>
              </w:rPr>
              <w:t>1</w:t>
            </w:r>
          </w:p>
        </w:tc>
        <w:tc>
          <w:tcPr>
            <w:tcW w:w="1693" w:type="pct"/>
            <w:vAlign w:val="center"/>
          </w:tcPr>
          <w:p w14:paraId="25F8656C" w14:textId="77777777" w:rsidR="003D34BD" w:rsidRPr="00262677" w:rsidRDefault="003D34BD" w:rsidP="00447C10">
            <w:pPr>
              <w:spacing w:after="0" w:line="276" w:lineRule="auto"/>
              <w:ind w:firstLine="33"/>
              <w:rPr>
                <w:rFonts w:ascii="Times New Roman" w:eastAsia="Calibri" w:hAnsi="Times New Roman" w:cs="Times New Roman"/>
                <w:bCs/>
                <w:sz w:val="28"/>
                <w:szCs w:val="28"/>
              </w:rPr>
            </w:pPr>
          </w:p>
        </w:tc>
        <w:tc>
          <w:tcPr>
            <w:tcW w:w="323" w:type="pct"/>
            <w:vAlign w:val="center"/>
          </w:tcPr>
          <w:p w14:paraId="2E058B1D" w14:textId="77777777" w:rsidR="003D34BD" w:rsidRPr="00262677" w:rsidRDefault="003D34BD" w:rsidP="00447C10">
            <w:pPr>
              <w:spacing w:after="0" w:line="276" w:lineRule="auto"/>
              <w:jc w:val="center"/>
              <w:rPr>
                <w:rFonts w:ascii="Times New Roman" w:eastAsia="Calibri" w:hAnsi="Times New Roman" w:cs="Times New Roman"/>
                <w:sz w:val="28"/>
                <w:szCs w:val="28"/>
              </w:rPr>
            </w:pPr>
          </w:p>
        </w:tc>
        <w:tc>
          <w:tcPr>
            <w:tcW w:w="380" w:type="pct"/>
            <w:vAlign w:val="center"/>
          </w:tcPr>
          <w:p w14:paraId="25B69175" w14:textId="6007B585" w:rsidR="003D34BD" w:rsidRPr="00262677" w:rsidRDefault="003D34BD" w:rsidP="00447C10">
            <w:pPr>
              <w:spacing w:after="0" w:line="276" w:lineRule="auto"/>
              <w:ind w:left="-250" w:right="-250" w:firstLine="33"/>
              <w:jc w:val="center"/>
              <w:rPr>
                <w:rFonts w:ascii="Times New Roman" w:eastAsia="Calibri" w:hAnsi="Times New Roman" w:cs="Times New Roman"/>
                <w:bCs/>
                <w:sz w:val="28"/>
                <w:szCs w:val="28"/>
              </w:rPr>
            </w:pPr>
            <w:r w:rsidRPr="00262677">
              <w:rPr>
                <w:rFonts w:ascii="Times New Roman" w:eastAsia="Calibri" w:hAnsi="Times New Roman" w:cs="Times New Roman"/>
                <w:bCs/>
                <w:sz w:val="28"/>
                <w:szCs w:val="28"/>
              </w:rPr>
              <w:t>6</w:t>
            </w:r>
          </w:p>
        </w:tc>
        <w:tc>
          <w:tcPr>
            <w:tcW w:w="1206" w:type="pct"/>
            <w:vAlign w:val="center"/>
          </w:tcPr>
          <w:p w14:paraId="67F6F8A3" w14:textId="77777777" w:rsidR="003D34BD" w:rsidRPr="00262677" w:rsidRDefault="003D34BD" w:rsidP="00447C10">
            <w:pPr>
              <w:spacing w:after="0" w:line="276" w:lineRule="auto"/>
              <w:rPr>
                <w:rFonts w:ascii="Times New Roman" w:eastAsia="Calibri" w:hAnsi="Times New Roman" w:cs="Times New Roman"/>
                <w:sz w:val="28"/>
                <w:szCs w:val="28"/>
              </w:rPr>
            </w:pPr>
          </w:p>
        </w:tc>
        <w:tc>
          <w:tcPr>
            <w:tcW w:w="1132" w:type="pct"/>
            <w:vAlign w:val="center"/>
          </w:tcPr>
          <w:p w14:paraId="08AD7BD4" w14:textId="77777777" w:rsidR="003D34BD" w:rsidRPr="00262677" w:rsidRDefault="003D34BD" w:rsidP="00447C10">
            <w:pPr>
              <w:spacing w:after="0" w:line="276" w:lineRule="auto"/>
              <w:rPr>
                <w:rFonts w:ascii="Times New Roman" w:eastAsia="Calibri" w:hAnsi="Times New Roman" w:cs="Times New Roman"/>
                <w:sz w:val="28"/>
                <w:szCs w:val="28"/>
              </w:rPr>
            </w:pPr>
          </w:p>
        </w:tc>
      </w:tr>
    </w:tbl>
    <w:p w14:paraId="40325AE2" w14:textId="665EB88F" w:rsidR="00447C10" w:rsidRPr="00262677" w:rsidRDefault="00447C10" w:rsidP="00447C10">
      <w:pPr>
        <w:spacing w:after="0" w:line="276" w:lineRule="auto"/>
        <w:rPr>
          <w:rFonts w:ascii="Times New Roman" w:eastAsia="Calibri" w:hAnsi="Times New Roman" w:cs="Times New Roman"/>
          <w:sz w:val="28"/>
          <w:szCs w:val="28"/>
        </w:rPr>
      </w:pPr>
    </w:p>
    <w:p w14:paraId="5ADB32AB" w14:textId="7804D8D2" w:rsidR="003D34BD" w:rsidRPr="00262677" w:rsidRDefault="003D34BD" w:rsidP="00447C10">
      <w:pPr>
        <w:spacing w:after="0" w:line="276" w:lineRule="auto"/>
        <w:rPr>
          <w:rFonts w:ascii="Times New Roman" w:eastAsia="Calibri" w:hAnsi="Times New Roman" w:cs="Times New Roman"/>
          <w:sz w:val="28"/>
          <w:szCs w:val="28"/>
        </w:rPr>
      </w:pPr>
      <w:r w:rsidRPr="00262677">
        <w:rPr>
          <w:rFonts w:ascii="Times New Roman" w:eastAsia="Calibri" w:hAnsi="Times New Roman" w:cs="Times New Roman"/>
          <w:sz w:val="28"/>
          <w:szCs w:val="28"/>
        </w:rPr>
        <w:t>Итого: _____________</w:t>
      </w:r>
    </w:p>
    <w:p w14:paraId="66D554BC" w14:textId="77777777" w:rsidR="00447C10" w:rsidRPr="00262677" w:rsidRDefault="00447C10" w:rsidP="00447C10">
      <w:pPr>
        <w:spacing w:after="0" w:line="276" w:lineRule="auto"/>
        <w:rPr>
          <w:rFonts w:ascii="Times New Roman" w:eastAsia="Calibri" w:hAnsi="Times New Roman" w:cs="Times New Roman"/>
          <w:sz w:val="28"/>
          <w:szCs w:val="28"/>
        </w:rPr>
      </w:pPr>
    </w:p>
    <w:p w14:paraId="2120AFD4" w14:textId="042AB812" w:rsidR="00447C10" w:rsidRPr="00262677" w:rsidRDefault="00244C57" w:rsidP="00244C57">
      <w:pPr>
        <w:spacing w:after="0" w:line="276" w:lineRule="auto"/>
        <w:jc w:val="center"/>
        <w:rPr>
          <w:rFonts w:ascii="Times New Roman" w:eastAsia="Calibri" w:hAnsi="Times New Roman" w:cs="Times New Roman"/>
          <w:sz w:val="28"/>
          <w:szCs w:val="28"/>
        </w:rPr>
      </w:pPr>
      <w:r w:rsidRPr="00262677">
        <w:rPr>
          <w:rFonts w:ascii="Times New Roman" w:eastAsia="Calibri" w:hAnsi="Times New Roman" w:cs="Times New Roman"/>
          <w:sz w:val="28"/>
          <w:szCs w:val="28"/>
        </w:rPr>
        <w:t>Подписи сторон:</w:t>
      </w:r>
    </w:p>
    <w:p w14:paraId="7E061155" w14:textId="77777777" w:rsidR="00447C10" w:rsidRPr="00262677" w:rsidRDefault="00447C10" w:rsidP="00447C10">
      <w:pPr>
        <w:spacing w:after="0" w:line="276" w:lineRule="auto"/>
        <w:rPr>
          <w:rFonts w:ascii="Times New Roman" w:eastAsia="Calibri" w:hAnsi="Times New Roman" w:cs="Times New Roman"/>
          <w:sz w:val="28"/>
          <w:szCs w:val="28"/>
        </w:rPr>
      </w:pPr>
    </w:p>
    <w:p w14:paraId="49D3E85C" w14:textId="78A6BAAE" w:rsidR="00447C10" w:rsidRPr="00262677" w:rsidRDefault="00244C57" w:rsidP="00447C10">
      <w:pPr>
        <w:spacing w:after="0" w:line="276" w:lineRule="auto"/>
        <w:rPr>
          <w:rFonts w:ascii="Times New Roman" w:eastAsia="Calibri" w:hAnsi="Times New Roman" w:cs="Times New Roman"/>
          <w:sz w:val="28"/>
          <w:szCs w:val="28"/>
        </w:rPr>
      </w:pPr>
      <w:r w:rsidRPr="00262677">
        <w:rPr>
          <w:rFonts w:ascii="Times New Roman" w:eastAsia="Calibri" w:hAnsi="Times New Roman" w:cs="Times New Roman"/>
          <w:b/>
          <w:bCs/>
          <w:sz w:val="28"/>
          <w:szCs w:val="28"/>
        </w:rPr>
        <w:t>Заказчик:                                                                                  Поставщик</w:t>
      </w:r>
      <w:r w:rsidRPr="00262677">
        <w:rPr>
          <w:rFonts w:ascii="Times New Roman" w:eastAsia="Calibri" w:hAnsi="Times New Roman" w:cs="Times New Roman"/>
          <w:sz w:val="28"/>
          <w:szCs w:val="28"/>
        </w:rPr>
        <w:t>:</w:t>
      </w:r>
    </w:p>
    <w:p w14:paraId="676054E0" w14:textId="77777777" w:rsidR="00447C10" w:rsidRPr="00262677" w:rsidRDefault="00447C10" w:rsidP="00447C10">
      <w:pPr>
        <w:spacing w:after="0" w:line="276" w:lineRule="auto"/>
        <w:rPr>
          <w:rFonts w:ascii="Times New Roman" w:eastAsia="Calibri" w:hAnsi="Times New Roman" w:cs="Times New Roman"/>
          <w:sz w:val="28"/>
          <w:szCs w:val="28"/>
        </w:rPr>
      </w:pPr>
    </w:p>
    <w:p w14:paraId="75A50158" w14:textId="77777777" w:rsidR="00447C10" w:rsidRPr="00262677" w:rsidRDefault="00447C10" w:rsidP="00447C10">
      <w:pPr>
        <w:spacing w:after="0" w:line="276" w:lineRule="auto"/>
        <w:rPr>
          <w:rFonts w:ascii="Times New Roman" w:eastAsia="Calibri" w:hAnsi="Times New Roman" w:cs="Times New Roman"/>
          <w:sz w:val="28"/>
          <w:szCs w:val="28"/>
        </w:rPr>
      </w:pPr>
    </w:p>
    <w:p w14:paraId="5631835B" w14:textId="77777777" w:rsidR="00447C10" w:rsidRPr="00262677" w:rsidRDefault="00447C10" w:rsidP="00447C10">
      <w:pPr>
        <w:spacing w:after="0" w:line="276" w:lineRule="auto"/>
        <w:rPr>
          <w:rFonts w:ascii="Times New Roman" w:eastAsia="Calibri" w:hAnsi="Times New Roman" w:cs="Times New Roman"/>
          <w:sz w:val="28"/>
          <w:szCs w:val="28"/>
        </w:rPr>
      </w:pPr>
    </w:p>
    <w:p w14:paraId="3C57D359" w14:textId="77777777" w:rsidR="00447C10" w:rsidRPr="00262677" w:rsidRDefault="00447C10" w:rsidP="00447C10">
      <w:pPr>
        <w:spacing w:after="0" w:line="276" w:lineRule="auto"/>
        <w:rPr>
          <w:rFonts w:ascii="Times New Roman" w:eastAsia="Calibri" w:hAnsi="Times New Roman" w:cs="Times New Roman"/>
          <w:sz w:val="28"/>
          <w:szCs w:val="28"/>
        </w:rPr>
      </w:pPr>
    </w:p>
    <w:p w14:paraId="1053C4F7" w14:textId="77777777" w:rsidR="00447C10" w:rsidRPr="00262677" w:rsidRDefault="00447C10" w:rsidP="00447C10">
      <w:pPr>
        <w:spacing w:after="0" w:line="276" w:lineRule="auto"/>
        <w:rPr>
          <w:rFonts w:ascii="Times New Roman" w:eastAsia="Calibri" w:hAnsi="Times New Roman" w:cs="Times New Roman"/>
          <w:sz w:val="28"/>
          <w:szCs w:val="28"/>
        </w:rPr>
      </w:pPr>
    </w:p>
    <w:p w14:paraId="78B80414" w14:textId="77777777" w:rsidR="00447C10" w:rsidRPr="00262677" w:rsidRDefault="00447C10" w:rsidP="00447C10">
      <w:pPr>
        <w:keepNext/>
        <w:keepLines/>
        <w:tabs>
          <w:tab w:val="num" w:pos="0"/>
        </w:tabs>
        <w:suppressAutoHyphens/>
        <w:spacing w:after="0" w:line="240" w:lineRule="auto"/>
        <w:jc w:val="center"/>
        <w:outlineLvl w:val="0"/>
        <w:rPr>
          <w:rFonts w:ascii="Times New Roman" w:eastAsia="Calibri" w:hAnsi="Times New Roman" w:cs="Times New Roman"/>
          <w:sz w:val="28"/>
          <w:szCs w:val="28"/>
        </w:rPr>
      </w:pPr>
    </w:p>
    <w:p w14:paraId="38561B2E" w14:textId="77777777" w:rsidR="00397613" w:rsidRPr="00262677" w:rsidRDefault="00397613">
      <w:pPr>
        <w:rPr>
          <w:sz w:val="28"/>
          <w:szCs w:val="28"/>
        </w:rPr>
      </w:pPr>
    </w:p>
    <w:sectPr w:rsidR="00397613" w:rsidRPr="00262677" w:rsidSect="00262677">
      <w:footnotePr>
        <w:numRestart w:val="eachPage"/>
      </w:footnotePr>
      <w:pgSz w:w="11906" w:h="16838"/>
      <w:pgMar w:top="720" w:right="707"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03664" w14:textId="77777777" w:rsidR="00AE77D1" w:rsidRDefault="00AE77D1" w:rsidP="00447C10">
      <w:pPr>
        <w:spacing w:after="0" w:line="240" w:lineRule="auto"/>
      </w:pPr>
      <w:r>
        <w:separator/>
      </w:r>
    </w:p>
  </w:endnote>
  <w:endnote w:type="continuationSeparator" w:id="0">
    <w:p w14:paraId="0BB08C8B" w14:textId="77777777" w:rsidR="00AE77D1" w:rsidRDefault="00AE77D1" w:rsidP="00447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52F0B" w14:textId="77777777" w:rsidR="00AE77D1" w:rsidRDefault="00AE77D1" w:rsidP="00447C10">
      <w:pPr>
        <w:spacing w:after="0" w:line="240" w:lineRule="auto"/>
      </w:pPr>
      <w:r>
        <w:separator/>
      </w:r>
    </w:p>
  </w:footnote>
  <w:footnote w:type="continuationSeparator" w:id="0">
    <w:p w14:paraId="1A8850F7" w14:textId="77777777" w:rsidR="00AE77D1" w:rsidRDefault="00AE77D1" w:rsidP="00447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22F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6E535A"/>
    <w:multiLevelType w:val="multilevel"/>
    <w:tmpl w:val="248A3F70"/>
    <w:lvl w:ilvl="0">
      <w:start w:val="8"/>
      <w:numFmt w:val="decimal"/>
      <w:lvlText w:val="%1."/>
      <w:lvlJc w:val="left"/>
      <w:pPr>
        <w:ind w:left="2629" w:hanging="360"/>
      </w:pPr>
      <w:rPr>
        <w:rFonts w:hint="default"/>
        <w:b/>
      </w:rPr>
    </w:lvl>
    <w:lvl w:ilvl="1">
      <w:start w:val="1"/>
      <w:numFmt w:val="decimal"/>
      <w:isLgl/>
      <w:lvlText w:val="%1.%2."/>
      <w:lvlJc w:val="left"/>
      <w:pPr>
        <w:ind w:left="143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DB97F3F"/>
    <w:multiLevelType w:val="multilevel"/>
    <w:tmpl w:val="BF5A785C"/>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11E22FD"/>
    <w:multiLevelType w:val="multilevel"/>
    <w:tmpl w:val="F5AEBAC4"/>
    <w:lvl w:ilvl="0">
      <w:start w:val="7"/>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4" w15:restartNumberingAfterBreak="0">
    <w:nsid w:val="21283EFB"/>
    <w:multiLevelType w:val="multilevel"/>
    <w:tmpl w:val="7D42BCCE"/>
    <w:lvl w:ilvl="0">
      <w:start w:val="11"/>
      <w:numFmt w:val="decimal"/>
      <w:lvlText w:val="%1."/>
      <w:lvlJc w:val="left"/>
      <w:pPr>
        <w:ind w:left="600" w:hanging="600"/>
      </w:pPr>
      <w:rPr>
        <w:rFonts w:hint="default"/>
      </w:rPr>
    </w:lvl>
    <w:lvl w:ilvl="1">
      <w:start w:val="1"/>
      <w:numFmt w:val="decimal"/>
      <w:lvlText w:val="%1.%2."/>
      <w:lvlJc w:val="left"/>
      <w:pPr>
        <w:ind w:left="1430" w:hanging="7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15:restartNumberingAfterBreak="0">
    <w:nsid w:val="338A6AEA"/>
    <w:multiLevelType w:val="multilevel"/>
    <w:tmpl w:val="B9D46CC6"/>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3AD6195"/>
    <w:multiLevelType w:val="multilevel"/>
    <w:tmpl w:val="C90A3A5E"/>
    <w:lvl w:ilvl="0">
      <w:start w:val="10"/>
      <w:numFmt w:val="decimal"/>
      <w:lvlText w:val="%1."/>
      <w:lvlJc w:val="left"/>
      <w:pPr>
        <w:ind w:left="645" w:hanging="645"/>
      </w:pPr>
      <w:rPr>
        <w:rFonts w:hint="default"/>
      </w:rPr>
    </w:lvl>
    <w:lvl w:ilvl="1">
      <w:start w:val="1"/>
      <w:numFmt w:val="decimal"/>
      <w:lvlText w:val="%1.%2."/>
      <w:lvlJc w:val="left"/>
      <w:pPr>
        <w:ind w:left="999" w:hanging="645"/>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65B52F8C"/>
    <w:multiLevelType w:val="multilevel"/>
    <w:tmpl w:val="00E245F0"/>
    <w:lvl w:ilvl="0">
      <w:start w:val="6"/>
      <w:numFmt w:val="decimal"/>
      <w:lvlText w:val="%1."/>
      <w:lvlJc w:val="left"/>
      <w:pPr>
        <w:ind w:left="360" w:hanging="360"/>
      </w:pPr>
      <w:rPr>
        <w:rFonts w:hint="default"/>
      </w:rPr>
    </w:lvl>
    <w:lvl w:ilvl="1">
      <w:start w:val="1"/>
      <w:numFmt w:val="decimal"/>
      <w:lvlText w:val="%1.%2."/>
      <w:lvlJc w:val="left"/>
      <w:pPr>
        <w:ind w:left="185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A6A28C0"/>
    <w:multiLevelType w:val="multilevel"/>
    <w:tmpl w:val="9780877E"/>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8"/>
  </w:num>
  <w:num w:numId="2">
    <w:abstractNumId w:val="7"/>
  </w:num>
  <w:num w:numId="3">
    <w:abstractNumId w:val="2"/>
  </w:num>
  <w:num w:numId="4">
    <w:abstractNumId w:val="5"/>
  </w:num>
  <w:num w:numId="5">
    <w:abstractNumId w:val="6"/>
  </w:num>
  <w:num w:numId="6">
    <w:abstractNumId w:val="0"/>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E23"/>
    <w:rsid w:val="000E3365"/>
    <w:rsid w:val="001155EA"/>
    <w:rsid w:val="00205A18"/>
    <w:rsid w:val="00242A13"/>
    <w:rsid w:val="00244C57"/>
    <w:rsid w:val="002518A5"/>
    <w:rsid w:val="00262677"/>
    <w:rsid w:val="002903BF"/>
    <w:rsid w:val="002F6D07"/>
    <w:rsid w:val="00305B28"/>
    <w:rsid w:val="00340531"/>
    <w:rsid w:val="0039339A"/>
    <w:rsid w:val="00397613"/>
    <w:rsid w:val="003D34BD"/>
    <w:rsid w:val="0043419E"/>
    <w:rsid w:val="00447C10"/>
    <w:rsid w:val="00467EE0"/>
    <w:rsid w:val="005928F8"/>
    <w:rsid w:val="005C4E23"/>
    <w:rsid w:val="00657808"/>
    <w:rsid w:val="006C14AE"/>
    <w:rsid w:val="00717146"/>
    <w:rsid w:val="00803452"/>
    <w:rsid w:val="008040BA"/>
    <w:rsid w:val="00884054"/>
    <w:rsid w:val="0093141C"/>
    <w:rsid w:val="009E4FBC"/>
    <w:rsid w:val="00A749BD"/>
    <w:rsid w:val="00AC345F"/>
    <w:rsid w:val="00AD6D7D"/>
    <w:rsid w:val="00AD7D62"/>
    <w:rsid w:val="00AE77D1"/>
    <w:rsid w:val="00B35955"/>
    <w:rsid w:val="00B56AFB"/>
    <w:rsid w:val="00C2585B"/>
    <w:rsid w:val="00D0561B"/>
    <w:rsid w:val="00D7758B"/>
    <w:rsid w:val="00F30600"/>
    <w:rsid w:val="00FB4B5A"/>
    <w:rsid w:val="00FD4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1D31C"/>
  <w15:chartTrackingRefBased/>
  <w15:docId w15:val="{2E270AFC-1C04-4677-B931-B6D4195E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47C10"/>
    <w:pPr>
      <w:spacing w:after="0" w:line="240" w:lineRule="auto"/>
    </w:pPr>
    <w:rPr>
      <w:sz w:val="20"/>
      <w:szCs w:val="20"/>
    </w:rPr>
  </w:style>
  <w:style w:type="character" w:customStyle="1" w:styleId="a4">
    <w:name w:val="Текст сноски Знак"/>
    <w:basedOn w:val="a0"/>
    <w:link w:val="a3"/>
    <w:uiPriority w:val="99"/>
    <w:semiHidden/>
    <w:rsid w:val="00447C10"/>
    <w:rPr>
      <w:sz w:val="20"/>
      <w:szCs w:val="20"/>
    </w:rPr>
  </w:style>
  <w:style w:type="character" w:styleId="a5">
    <w:name w:val="footnote reference"/>
    <w:uiPriority w:val="99"/>
    <w:rsid w:val="00447C10"/>
    <w:rPr>
      <w:vertAlign w:val="superscript"/>
    </w:rPr>
  </w:style>
  <w:style w:type="paragraph" w:styleId="a6">
    <w:name w:val="List Paragraph"/>
    <w:basedOn w:val="a"/>
    <w:uiPriority w:val="34"/>
    <w:qFormat/>
    <w:rsid w:val="00340531"/>
    <w:pPr>
      <w:ind w:left="720"/>
      <w:contextualSpacing/>
    </w:pPr>
  </w:style>
  <w:style w:type="table" w:styleId="a7">
    <w:name w:val="Table Grid"/>
    <w:basedOn w:val="a1"/>
    <w:uiPriority w:val="59"/>
    <w:rsid w:val="00717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155E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155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10</Pages>
  <Words>3603</Words>
  <Characters>20543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Евгения Николаевна</dc:creator>
  <cp:keywords/>
  <dc:description/>
  <cp:lastModifiedBy>Рыбина Евгения Николаевна</cp:lastModifiedBy>
  <cp:revision>18</cp:revision>
  <cp:lastPrinted>2019-10-14T12:36:00Z</cp:lastPrinted>
  <dcterms:created xsi:type="dcterms:W3CDTF">2019-10-09T14:46:00Z</dcterms:created>
  <dcterms:modified xsi:type="dcterms:W3CDTF">2019-10-14T12:52:00Z</dcterms:modified>
</cp:coreProperties>
</file>